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FBA90" w14:textId="30036B4F" w:rsidR="00D970F8" w:rsidRPr="00321773" w:rsidRDefault="00D970F8" w:rsidP="001752B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321773">
        <w:rPr>
          <w:rFonts w:asciiTheme="minorHAnsi" w:hAnsiTheme="minorHAnsi" w:cstheme="minorHAnsi"/>
          <w:b/>
          <w:bCs/>
          <w:sz w:val="28"/>
          <w:szCs w:val="28"/>
        </w:rPr>
        <w:t>Projekt MATRES (</w:t>
      </w:r>
      <w:r w:rsidRPr="00321773">
        <w:rPr>
          <w:rFonts w:asciiTheme="minorHAnsi" w:hAnsiTheme="minorHAnsi" w:cstheme="minorHAnsi"/>
          <w:b/>
          <w:bCs/>
          <w:i/>
          <w:sz w:val="28"/>
          <w:szCs w:val="28"/>
        </w:rPr>
        <w:t>Materialna odpornost v časih okoljskih in družbenih sprememb</w:t>
      </w:r>
      <w:r w:rsidRPr="00321773">
        <w:rPr>
          <w:rFonts w:asciiTheme="minorHAnsi" w:hAnsiTheme="minorHAnsi" w:cstheme="minorHAnsi"/>
          <w:b/>
          <w:bCs/>
          <w:sz w:val="28"/>
          <w:szCs w:val="28"/>
        </w:rPr>
        <w:t>) izbran za financiranje</w:t>
      </w:r>
    </w:p>
    <w:p w14:paraId="566AC29B" w14:textId="77777777" w:rsidR="00D970F8" w:rsidRPr="00321773" w:rsidRDefault="00D970F8" w:rsidP="001752BE">
      <w:pPr>
        <w:jc w:val="both"/>
        <w:rPr>
          <w:rFonts w:asciiTheme="minorHAnsi" w:hAnsiTheme="minorHAnsi" w:cstheme="minorHAnsi"/>
          <w:b/>
          <w:bCs/>
          <w:sz w:val="22"/>
          <w:szCs w:val="28"/>
        </w:rPr>
      </w:pPr>
    </w:p>
    <w:p w14:paraId="0855F56D" w14:textId="3B376000" w:rsidR="00E32C01" w:rsidRPr="00321773" w:rsidRDefault="009B3880" w:rsidP="001752BE">
      <w:pPr>
        <w:jc w:val="both"/>
        <w:rPr>
          <w:rFonts w:asciiTheme="minorHAnsi" w:hAnsiTheme="minorHAnsi" w:cstheme="minorHAnsi"/>
          <w:bCs/>
          <w:i/>
          <w:sz w:val="22"/>
          <w:szCs w:val="28"/>
        </w:rPr>
      </w:pPr>
      <w:r w:rsidRPr="00321773">
        <w:rPr>
          <w:rFonts w:asciiTheme="minorHAnsi" w:hAnsiTheme="minorHAnsi" w:cstheme="minorHAnsi"/>
          <w:bCs/>
          <w:i/>
          <w:sz w:val="22"/>
          <w:szCs w:val="28"/>
        </w:rPr>
        <w:t>Univerza v Ljubljani predstavila štiri velike interdisciplinarne raziskovalne projekte v skupni vrednosti več kot 10 milijonov evrov</w:t>
      </w:r>
      <w:r w:rsidR="00D970F8" w:rsidRPr="00321773">
        <w:rPr>
          <w:rFonts w:asciiTheme="minorHAnsi" w:hAnsiTheme="minorHAnsi" w:cstheme="minorHAnsi"/>
          <w:bCs/>
          <w:i/>
          <w:sz w:val="22"/>
          <w:szCs w:val="28"/>
        </w:rPr>
        <w:t xml:space="preserve"> in med njimi je tudi MATRES</w:t>
      </w:r>
    </w:p>
    <w:p w14:paraId="27D789E8" w14:textId="77777777" w:rsidR="00D970F8" w:rsidRPr="00321773" w:rsidRDefault="00D970F8" w:rsidP="002D10CA">
      <w:pPr>
        <w:jc w:val="both"/>
        <w:rPr>
          <w:rFonts w:asciiTheme="minorHAnsi" w:hAnsiTheme="minorHAnsi" w:cstheme="minorHAnsi"/>
        </w:rPr>
      </w:pPr>
    </w:p>
    <w:p w14:paraId="100B4FAE" w14:textId="0F07E8E9" w:rsidR="009B3880" w:rsidRPr="00321773" w:rsidRDefault="009B3880" w:rsidP="002D10CA">
      <w:pPr>
        <w:jc w:val="both"/>
        <w:rPr>
          <w:rFonts w:asciiTheme="minorHAnsi" w:hAnsiTheme="minorHAnsi" w:cstheme="minorHAnsi"/>
          <w:bCs/>
        </w:rPr>
      </w:pPr>
      <w:r w:rsidRPr="00321773">
        <w:rPr>
          <w:rFonts w:asciiTheme="minorHAnsi" w:hAnsiTheme="minorHAnsi" w:cstheme="minorHAnsi"/>
          <w:bCs/>
        </w:rPr>
        <w:t>Univerza v Ljubljani (UL) je</w:t>
      </w:r>
      <w:r w:rsidR="00D970F8" w:rsidRPr="00321773">
        <w:rPr>
          <w:rFonts w:asciiTheme="minorHAnsi" w:hAnsiTheme="minorHAnsi" w:cstheme="minorHAnsi"/>
          <w:bCs/>
        </w:rPr>
        <w:t xml:space="preserve"> v </w:t>
      </w:r>
      <w:r w:rsidR="009C2C4A" w:rsidRPr="00321773">
        <w:rPr>
          <w:rFonts w:asciiTheme="minorHAnsi" w:hAnsiTheme="minorHAnsi" w:cstheme="minorHAnsi"/>
          <w:bCs/>
        </w:rPr>
        <w:t xml:space="preserve">sredo, </w:t>
      </w:r>
      <w:r w:rsidR="00D970F8" w:rsidRPr="00321773">
        <w:rPr>
          <w:rFonts w:asciiTheme="minorHAnsi" w:hAnsiTheme="minorHAnsi" w:cstheme="minorHAnsi"/>
          <w:bCs/>
        </w:rPr>
        <w:t xml:space="preserve">22. 10. 2025 </w:t>
      </w:r>
      <w:r w:rsidRPr="00321773">
        <w:rPr>
          <w:rFonts w:asciiTheme="minorHAnsi" w:hAnsiTheme="minorHAnsi" w:cstheme="minorHAnsi"/>
          <w:bCs/>
        </w:rPr>
        <w:t xml:space="preserve">na novinarski konferenci predstavila štiri velike, mednarodno prebojne interdisciplinarne raziskovalne projekte, ki bodo v naslednjih petih letih prejeli skupno več kot 10 milijonov evrov financiranja. Projekti so bili izbrani na internem pozivu UL, s katerim </w:t>
      </w:r>
      <w:r w:rsidR="00D970F8" w:rsidRPr="00321773">
        <w:rPr>
          <w:rFonts w:asciiTheme="minorHAnsi" w:hAnsiTheme="minorHAnsi" w:cstheme="minorHAnsi"/>
          <w:bCs/>
        </w:rPr>
        <w:t xml:space="preserve">UL </w:t>
      </w:r>
      <w:r w:rsidRPr="00321773">
        <w:rPr>
          <w:rFonts w:asciiTheme="minorHAnsi" w:hAnsiTheme="minorHAnsi" w:cstheme="minorHAnsi"/>
          <w:bCs/>
        </w:rPr>
        <w:t>spodbuja povezovanje med članicami in krepi raziskovalno odličnost ter mednarodno prepoznavnost.</w:t>
      </w:r>
    </w:p>
    <w:p w14:paraId="03D1D0A6" w14:textId="1145AA79" w:rsidR="00D970F8" w:rsidRPr="00321773" w:rsidRDefault="00D970F8" w:rsidP="002D10CA">
      <w:pPr>
        <w:jc w:val="both"/>
        <w:rPr>
          <w:rFonts w:asciiTheme="minorHAnsi" w:hAnsiTheme="minorHAnsi" w:cstheme="minorHAnsi"/>
        </w:rPr>
      </w:pPr>
    </w:p>
    <w:p w14:paraId="38A994F6" w14:textId="60832A68" w:rsidR="00D970F8" w:rsidRPr="00321773" w:rsidRDefault="00D970F8" w:rsidP="002D10CA">
      <w:pPr>
        <w:jc w:val="both"/>
        <w:rPr>
          <w:rFonts w:asciiTheme="minorHAnsi" w:hAnsiTheme="minorHAnsi" w:cstheme="minorHAnsi"/>
        </w:rPr>
      </w:pPr>
      <w:r w:rsidRPr="00321773">
        <w:rPr>
          <w:rFonts w:asciiTheme="minorHAnsi" w:hAnsiTheme="minorHAnsi" w:cstheme="minorHAnsi"/>
        </w:rPr>
        <w:t>O</w:t>
      </w:r>
      <w:r w:rsidR="001752BE" w:rsidRPr="00321773">
        <w:rPr>
          <w:rFonts w:asciiTheme="minorHAnsi" w:hAnsiTheme="minorHAnsi" w:cstheme="minorHAnsi"/>
        </w:rPr>
        <w:t>b</w:t>
      </w:r>
      <w:r w:rsidRPr="00321773">
        <w:rPr>
          <w:rFonts w:asciiTheme="minorHAnsi" w:hAnsiTheme="minorHAnsi" w:cstheme="minorHAnsi"/>
        </w:rPr>
        <w:t xml:space="preserve"> izboru sta nekaj besed spregovorila tudi Rektor UL, </w:t>
      </w:r>
      <w:r w:rsidRPr="00321773">
        <w:rPr>
          <w:rFonts w:asciiTheme="minorHAnsi" w:hAnsiTheme="minorHAnsi" w:cstheme="minorHAnsi"/>
          <w:b/>
          <w:bCs/>
        </w:rPr>
        <w:t xml:space="preserve">prof. dr. Gregor Majdič </w:t>
      </w:r>
      <w:r w:rsidRPr="00321773">
        <w:rPr>
          <w:rFonts w:asciiTheme="minorHAnsi" w:hAnsiTheme="minorHAnsi" w:cstheme="minorHAnsi"/>
          <w:bCs/>
        </w:rPr>
        <w:t xml:space="preserve">in </w:t>
      </w:r>
      <w:r w:rsidRPr="00321773">
        <w:rPr>
          <w:rFonts w:asciiTheme="minorHAnsi" w:hAnsiTheme="minorHAnsi" w:cstheme="minorHAnsi"/>
        </w:rPr>
        <w:t xml:space="preserve">Prorektor za raziskave in razvoj, </w:t>
      </w:r>
      <w:r w:rsidRPr="00321773">
        <w:rPr>
          <w:rFonts w:asciiTheme="minorHAnsi" w:hAnsiTheme="minorHAnsi" w:cstheme="minorHAnsi"/>
          <w:b/>
          <w:bCs/>
        </w:rPr>
        <w:t>prof. dr. Gregor Dolinar</w:t>
      </w:r>
      <w:r w:rsidRPr="00321773">
        <w:rPr>
          <w:rFonts w:asciiTheme="minorHAnsi" w:hAnsiTheme="minorHAnsi" w:cstheme="minorHAnsi"/>
        </w:rPr>
        <w:t>. Prvi je poudaril</w:t>
      </w:r>
      <w:r w:rsidR="001752BE" w:rsidRPr="00321773">
        <w:rPr>
          <w:rFonts w:asciiTheme="minorHAnsi" w:hAnsiTheme="minorHAnsi" w:cstheme="minorHAnsi"/>
        </w:rPr>
        <w:t>, da</w:t>
      </w:r>
      <w:r w:rsidRPr="00321773">
        <w:rPr>
          <w:rFonts w:asciiTheme="minorHAnsi" w:hAnsiTheme="minorHAnsi" w:cstheme="minorHAnsi"/>
        </w:rPr>
        <w:t xml:space="preserve"> </w:t>
      </w:r>
      <w:r w:rsidR="001752BE" w:rsidRPr="00321773">
        <w:rPr>
          <w:rFonts w:asciiTheme="minorHAnsi" w:hAnsiTheme="minorHAnsi" w:cstheme="minorHAnsi"/>
          <w:i/>
          <w:iCs/>
        </w:rPr>
        <w:t>»s</w:t>
      </w:r>
      <w:r w:rsidRPr="00321773">
        <w:rPr>
          <w:rFonts w:asciiTheme="minorHAnsi" w:hAnsiTheme="minorHAnsi" w:cstheme="minorHAnsi"/>
          <w:i/>
          <w:iCs/>
        </w:rPr>
        <w:t xml:space="preserve"> financiranjem velikih interdisciplinarnih projektov utrjujemo našo zavezanost k raziskovalni odličnosti in trajnostnemu razvoju znanosti. Verjamem, da bodo izbrani projekti pomembno prispevali k še večji mednarodni uveljavljenosti UL.«</w:t>
      </w:r>
      <w:r w:rsidR="001752BE" w:rsidRPr="00321773">
        <w:rPr>
          <w:rFonts w:asciiTheme="minorHAnsi" w:hAnsiTheme="minorHAnsi" w:cstheme="minorHAnsi"/>
          <w:i/>
          <w:iCs/>
        </w:rPr>
        <w:t xml:space="preserve"> </w:t>
      </w:r>
      <w:r w:rsidR="001752BE" w:rsidRPr="00321773">
        <w:rPr>
          <w:rFonts w:asciiTheme="minorHAnsi" w:hAnsiTheme="minorHAnsi" w:cstheme="minorHAnsi"/>
          <w:iCs/>
        </w:rPr>
        <w:t xml:space="preserve">Slednji pa je dodal, da s temi projekti </w:t>
      </w:r>
      <w:r w:rsidRPr="00321773">
        <w:rPr>
          <w:rFonts w:asciiTheme="minorHAnsi" w:hAnsiTheme="minorHAnsi" w:cstheme="minorHAnsi"/>
          <w:i/>
          <w:iCs/>
        </w:rPr>
        <w:t>»</w:t>
      </w:r>
      <w:r w:rsidR="001752BE" w:rsidRPr="00321773">
        <w:rPr>
          <w:rFonts w:asciiTheme="minorHAnsi" w:hAnsiTheme="minorHAnsi" w:cstheme="minorHAnsi"/>
          <w:i/>
          <w:iCs/>
        </w:rPr>
        <w:t>o</w:t>
      </w:r>
      <w:r w:rsidRPr="00321773">
        <w:rPr>
          <w:rFonts w:asciiTheme="minorHAnsi" w:hAnsiTheme="minorHAnsi" w:cstheme="minorHAnsi"/>
          <w:i/>
          <w:iCs/>
        </w:rPr>
        <w:t>mogočamo razvoj ambicioznih idej, ki presegajo meje posameznih disciplin, ter spodbujamo sodelovanje z gospodarstvom in raziskovalnimi inštituti, saj je povezovanje znanja ključno za prebojne rešitve.«</w:t>
      </w:r>
    </w:p>
    <w:p w14:paraId="52727D2E" w14:textId="77777777" w:rsidR="00D970F8" w:rsidRPr="00321773" w:rsidRDefault="00D970F8" w:rsidP="002D10CA">
      <w:pPr>
        <w:jc w:val="both"/>
        <w:rPr>
          <w:rFonts w:asciiTheme="minorHAnsi" w:hAnsiTheme="minorHAnsi" w:cstheme="minorHAnsi"/>
        </w:rPr>
      </w:pPr>
    </w:p>
    <w:p w14:paraId="1DAB3AC9" w14:textId="37BF29D0" w:rsidR="00D970F8" w:rsidRPr="00321773" w:rsidRDefault="00D970F8" w:rsidP="002D10CA">
      <w:pPr>
        <w:jc w:val="both"/>
        <w:rPr>
          <w:rFonts w:asciiTheme="minorHAnsi" w:hAnsiTheme="minorHAnsi" w:cstheme="minorHAnsi"/>
          <w:color w:val="000000" w:themeColor="text1"/>
        </w:rPr>
      </w:pPr>
      <w:r w:rsidRPr="00321773">
        <w:rPr>
          <w:rFonts w:asciiTheme="minorHAnsi" w:hAnsiTheme="minorHAnsi" w:cstheme="minorHAnsi"/>
        </w:rPr>
        <w:t xml:space="preserve">Med </w:t>
      </w:r>
      <w:r w:rsidR="001752BE" w:rsidRPr="00321773">
        <w:rPr>
          <w:rFonts w:asciiTheme="minorHAnsi" w:hAnsiTheme="minorHAnsi" w:cstheme="minorHAnsi"/>
        </w:rPr>
        <w:t>odobrenimi projekti je tudi</w:t>
      </w:r>
      <w:r w:rsidRPr="00321773">
        <w:rPr>
          <w:rFonts w:asciiTheme="minorHAnsi" w:hAnsiTheme="minorHAnsi" w:cstheme="minorHAnsi"/>
        </w:rPr>
        <w:t xml:space="preserve"> projekt </w:t>
      </w:r>
      <w:r w:rsidRPr="00321773">
        <w:rPr>
          <w:rFonts w:asciiTheme="minorHAnsi" w:hAnsiTheme="minorHAnsi" w:cstheme="minorHAnsi"/>
          <w:b/>
        </w:rPr>
        <w:t>MATRES</w:t>
      </w:r>
      <w:r w:rsidR="001752BE" w:rsidRPr="00321773">
        <w:rPr>
          <w:rFonts w:asciiTheme="minorHAnsi" w:hAnsiTheme="minorHAnsi" w:cstheme="minorHAnsi"/>
          <w:b/>
        </w:rPr>
        <w:t xml:space="preserve"> (</w:t>
      </w:r>
      <w:r w:rsidR="001752BE" w:rsidRPr="00321773">
        <w:rPr>
          <w:rFonts w:asciiTheme="minorHAnsi" w:hAnsiTheme="minorHAnsi" w:cstheme="minorHAnsi"/>
          <w:b/>
          <w:i/>
        </w:rPr>
        <w:t xml:space="preserve">Materialna odpornost v časih okoljskih in družbenih sprememb / Material </w:t>
      </w:r>
      <w:proofErr w:type="spellStart"/>
      <w:r w:rsidR="001752BE" w:rsidRPr="00321773">
        <w:rPr>
          <w:rFonts w:asciiTheme="minorHAnsi" w:hAnsiTheme="minorHAnsi" w:cstheme="minorHAnsi"/>
          <w:b/>
          <w:i/>
        </w:rPr>
        <w:t>resilience</w:t>
      </w:r>
      <w:proofErr w:type="spellEnd"/>
      <w:r w:rsidR="001752BE" w:rsidRPr="00321773">
        <w:rPr>
          <w:rFonts w:asciiTheme="minorHAnsi" w:hAnsiTheme="minorHAnsi" w:cstheme="minorHAnsi"/>
          <w:b/>
          <w:i/>
        </w:rPr>
        <w:t xml:space="preserve"> in </w:t>
      </w:r>
      <w:proofErr w:type="spellStart"/>
      <w:r w:rsidR="001752BE" w:rsidRPr="00321773">
        <w:rPr>
          <w:rFonts w:asciiTheme="minorHAnsi" w:hAnsiTheme="minorHAnsi" w:cstheme="minorHAnsi"/>
          <w:b/>
          <w:i/>
        </w:rPr>
        <w:t>times</w:t>
      </w:r>
      <w:proofErr w:type="spellEnd"/>
      <w:r w:rsidR="001752BE" w:rsidRPr="00321773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1752BE" w:rsidRPr="00321773">
        <w:rPr>
          <w:rFonts w:asciiTheme="minorHAnsi" w:hAnsiTheme="minorHAnsi" w:cstheme="minorHAnsi"/>
          <w:b/>
          <w:i/>
        </w:rPr>
        <w:t>of</w:t>
      </w:r>
      <w:proofErr w:type="spellEnd"/>
      <w:r w:rsidR="001752BE" w:rsidRPr="00321773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1752BE" w:rsidRPr="00321773">
        <w:rPr>
          <w:rFonts w:asciiTheme="minorHAnsi" w:hAnsiTheme="minorHAnsi" w:cstheme="minorHAnsi"/>
          <w:b/>
          <w:i/>
        </w:rPr>
        <w:t>environmental</w:t>
      </w:r>
      <w:proofErr w:type="spellEnd"/>
      <w:r w:rsidR="001752BE" w:rsidRPr="00321773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1752BE" w:rsidRPr="00321773">
        <w:rPr>
          <w:rFonts w:asciiTheme="minorHAnsi" w:hAnsiTheme="minorHAnsi" w:cstheme="minorHAnsi"/>
          <w:b/>
          <w:i/>
        </w:rPr>
        <w:t>and</w:t>
      </w:r>
      <w:proofErr w:type="spellEnd"/>
      <w:r w:rsidR="001752BE" w:rsidRPr="00321773">
        <w:rPr>
          <w:rFonts w:asciiTheme="minorHAnsi" w:hAnsiTheme="minorHAnsi" w:cstheme="minorHAnsi"/>
          <w:b/>
          <w:i/>
        </w:rPr>
        <w:t xml:space="preserve"> social </w:t>
      </w:r>
      <w:proofErr w:type="spellStart"/>
      <w:r w:rsidR="001752BE" w:rsidRPr="00321773">
        <w:rPr>
          <w:rFonts w:asciiTheme="minorHAnsi" w:hAnsiTheme="minorHAnsi" w:cstheme="minorHAnsi"/>
          <w:b/>
          <w:i/>
        </w:rPr>
        <w:t>change</w:t>
      </w:r>
      <w:proofErr w:type="spellEnd"/>
      <w:r w:rsidR="001752BE" w:rsidRPr="00321773">
        <w:rPr>
          <w:rFonts w:asciiTheme="minorHAnsi" w:hAnsiTheme="minorHAnsi" w:cstheme="minorHAnsi"/>
          <w:b/>
        </w:rPr>
        <w:t>)</w:t>
      </w:r>
      <w:r w:rsidRPr="00321773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 w:rsidR="00AB68EE" w:rsidRPr="00321773">
        <w:rPr>
          <w:rFonts w:asciiTheme="minorHAnsi" w:hAnsiTheme="minorHAnsi" w:cstheme="minorHAnsi"/>
          <w:color w:val="000000" w:themeColor="text1"/>
        </w:rPr>
        <w:t xml:space="preserve">ki ga bo vodil in koordiniral </w:t>
      </w:r>
      <w:r w:rsidR="00980D0F" w:rsidRPr="00321773">
        <w:rPr>
          <w:rFonts w:asciiTheme="minorHAnsi" w:hAnsiTheme="minorHAnsi" w:cstheme="minorHAnsi"/>
          <w:b/>
          <w:bCs/>
          <w:color w:val="000000" w:themeColor="text1"/>
        </w:rPr>
        <w:t xml:space="preserve">izr. prof. dr. Matija Črešnar z Oddelka za arheologijo Filozofske fakultete UL. </w:t>
      </w:r>
      <w:r w:rsidR="00980D0F" w:rsidRPr="00321773">
        <w:rPr>
          <w:rFonts w:asciiTheme="minorHAnsi" w:hAnsiTheme="minorHAnsi" w:cstheme="minorHAnsi"/>
          <w:color w:val="000000" w:themeColor="text1"/>
        </w:rPr>
        <w:t xml:space="preserve">Projekt MATRES </w:t>
      </w:r>
      <w:r w:rsidRPr="00321773">
        <w:rPr>
          <w:rFonts w:asciiTheme="minorHAnsi" w:hAnsiTheme="minorHAnsi" w:cstheme="minorHAnsi"/>
          <w:b/>
          <w:bCs/>
          <w:color w:val="000000" w:themeColor="text1"/>
        </w:rPr>
        <w:t>bo s poudarjeno interdisciplinarnostjo, značilno za razvijajoče se polje dediščinske znanosti (</w:t>
      </w:r>
      <w:proofErr w:type="spellStart"/>
      <w:r w:rsidRPr="00321773">
        <w:rPr>
          <w:rFonts w:asciiTheme="minorHAnsi" w:hAnsiTheme="minorHAnsi" w:cstheme="minorHAnsi"/>
          <w:b/>
          <w:bCs/>
          <w:i/>
          <w:color w:val="000000" w:themeColor="text1"/>
        </w:rPr>
        <w:t>Heritage</w:t>
      </w:r>
      <w:proofErr w:type="spellEnd"/>
      <w:r w:rsidRPr="00321773">
        <w:rPr>
          <w:rFonts w:asciiTheme="minorHAnsi" w:hAnsiTheme="minorHAnsi" w:cstheme="minorHAnsi"/>
          <w:b/>
          <w:bCs/>
          <w:i/>
          <w:color w:val="000000" w:themeColor="text1"/>
        </w:rPr>
        <w:t xml:space="preserve"> Science</w:t>
      </w:r>
      <w:r w:rsidRPr="00321773">
        <w:rPr>
          <w:rFonts w:asciiTheme="minorHAnsi" w:hAnsiTheme="minorHAnsi" w:cstheme="minorHAnsi"/>
          <w:b/>
          <w:bCs/>
          <w:color w:val="000000" w:themeColor="text1"/>
        </w:rPr>
        <w:t xml:space="preserve">), iskal odgovore na številne za današnjo družbo izjemno aktualne, celo presodne izzive, ki jih prinašajo podnebne in družbene spremembe. </w:t>
      </w:r>
      <w:r w:rsidRPr="00321773">
        <w:rPr>
          <w:rFonts w:asciiTheme="minorHAnsi" w:hAnsiTheme="minorHAnsi" w:cstheme="minorHAnsi"/>
          <w:color w:val="000000" w:themeColor="text1"/>
        </w:rPr>
        <w:t xml:space="preserve">Danes živimo v času, kjer človek odločilno zaznamuje okolje in podnebje. Gre za usodno prelomnico v zgodovini, ki zahteva premisleke o tem, kakšni so bili (in so) odnosi in </w:t>
      </w:r>
      <w:r w:rsidRPr="00321773">
        <w:rPr>
          <w:rFonts w:asciiTheme="minorHAnsi" w:hAnsiTheme="minorHAnsi" w:cstheme="minorHAnsi"/>
          <w:b/>
          <w:bCs/>
          <w:color w:val="000000" w:themeColor="text1"/>
        </w:rPr>
        <w:t>razmerja človeških družb do okolja</w:t>
      </w:r>
      <w:r w:rsidRPr="00321773">
        <w:rPr>
          <w:rFonts w:asciiTheme="minorHAnsi" w:hAnsiTheme="minorHAnsi" w:cstheme="minorHAnsi"/>
          <w:color w:val="000000" w:themeColor="text1"/>
        </w:rPr>
        <w:t xml:space="preserve"> ter kakšne so bile (in so) </w:t>
      </w:r>
      <w:r w:rsidRPr="00321773">
        <w:rPr>
          <w:rFonts w:asciiTheme="minorHAnsi" w:hAnsiTheme="minorHAnsi" w:cstheme="minorHAnsi"/>
          <w:b/>
          <w:bCs/>
          <w:color w:val="000000" w:themeColor="text1"/>
        </w:rPr>
        <w:t>družbene in kulturne strategije soočanja in spopadanja s spremembami</w:t>
      </w:r>
      <w:r w:rsidRPr="00321773">
        <w:rPr>
          <w:rFonts w:asciiTheme="minorHAnsi" w:hAnsiTheme="minorHAnsi" w:cstheme="minorHAnsi"/>
          <w:color w:val="000000" w:themeColor="text1"/>
        </w:rPr>
        <w:t>. Projekt MATRES bo te podatke v prepletu humanističnih, družboslovnih, naravoslovnih in tehničnih disciplin iskal v časovnem razponu vse od začetka holocena (pred pribl. 12.000 leti)</w:t>
      </w:r>
      <w:r w:rsidR="00C45F8C" w:rsidRPr="00321773">
        <w:rPr>
          <w:rFonts w:asciiTheme="minorHAnsi" w:hAnsiTheme="minorHAnsi" w:cstheme="minorHAnsi"/>
          <w:color w:val="000000" w:themeColor="text1"/>
        </w:rPr>
        <w:t xml:space="preserve"> do danes</w:t>
      </w:r>
      <w:r w:rsidRPr="00321773">
        <w:rPr>
          <w:rFonts w:asciiTheme="minorHAnsi" w:hAnsiTheme="minorHAnsi" w:cstheme="minorHAnsi"/>
          <w:color w:val="000000" w:themeColor="text1"/>
        </w:rPr>
        <w:t>.</w:t>
      </w:r>
    </w:p>
    <w:p w14:paraId="4CFAF953" w14:textId="3BB3F09F" w:rsidR="00D970F8" w:rsidRPr="00321773" w:rsidRDefault="00D970F8" w:rsidP="001752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Theme="minorHAnsi" w:hAnsiTheme="minorHAnsi" w:cstheme="minorHAnsi"/>
          <w:color w:val="000000" w:themeColor="text1"/>
        </w:rPr>
      </w:pPr>
      <w:r w:rsidRPr="00321773">
        <w:rPr>
          <w:rFonts w:asciiTheme="minorHAnsi" w:hAnsiTheme="minorHAnsi" w:cstheme="minorHAnsi"/>
          <w:color w:val="000000" w:themeColor="text1"/>
        </w:rPr>
        <w:t xml:space="preserve">Eno ključnih izhodišč projekta je </w:t>
      </w:r>
      <w:r w:rsidRPr="00321773">
        <w:rPr>
          <w:rFonts w:asciiTheme="minorHAnsi" w:hAnsiTheme="minorHAnsi" w:cstheme="minorHAnsi"/>
          <w:b/>
          <w:bCs/>
          <w:color w:val="000000" w:themeColor="text1"/>
        </w:rPr>
        <w:t>koncept odpornosti</w:t>
      </w:r>
      <w:r w:rsidRPr="00321773">
        <w:rPr>
          <w:rFonts w:asciiTheme="minorHAnsi" w:hAnsiTheme="minorHAnsi" w:cstheme="minorHAnsi"/>
          <w:color w:val="000000" w:themeColor="text1"/>
        </w:rPr>
        <w:t>, ki ga razumemo kot lastnost družb, da se s pomočjo kulturnih praks spopadajo s spremembami, se prilagajajo, oblikujejo kljubovalnost, prožnost, vzdržujejo svojo kontinuiteto in s tem oblikujejo dolgoročno sposobnost raznolikih načinov spoprijemanja tudi s prihajajočimi izzivi. Pri našem pristopu</w:t>
      </w:r>
      <w:r w:rsidRPr="00321773">
        <w:rPr>
          <w:rFonts w:asciiTheme="minorHAnsi" w:hAnsiTheme="minorHAnsi" w:cstheme="minorHAnsi"/>
          <w:b/>
          <w:bCs/>
          <w:color w:val="000000" w:themeColor="text1"/>
        </w:rPr>
        <w:t xml:space="preserve"> presegamo preprosto delitev med naravo in kulturo</w:t>
      </w:r>
      <w:r w:rsidRPr="00321773">
        <w:rPr>
          <w:rFonts w:asciiTheme="minorHAnsi" w:hAnsiTheme="minorHAnsi" w:cstheme="minorHAnsi"/>
          <w:color w:val="000000" w:themeColor="text1"/>
        </w:rPr>
        <w:t xml:space="preserve"> ter raziskujemo družbene vloge materialnega sveta, t</w:t>
      </w:r>
      <w:r w:rsidR="00136C31" w:rsidRPr="00321773">
        <w:rPr>
          <w:rFonts w:asciiTheme="minorHAnsi" w:hAnsiTheme="minorHAnsi" w:cstheme="minorHAnsi"/>
          <w:color w:val="000000" w:themeColor="text1"/>
        </w:rPr>
        <w:t xml:space="preserve">. </w:t>
      </w:r>
      <w:r w:rsidRPr="00321773">
        <w:rPr>
          <w:rFonts w:asciiTheme="minorHAnsi" w:hAnsiTheme="minorHAnsi" w:cstheme="minorHAnsi"/>
          <w:color w:val="000000" w:themeColor="text1"/>
        </w:rPr>
        <w:t xml:space="preserve">j. </w:t>
      </w:r>
      <w:r w:rsidRPr="00321773">
        <w:rPr>
          <w:rFonts w:asciiTheme="minorHAnsi" w:hAnsiTheme="minorHAnsi" w:cstheme="minorHAnsi"/>
          <w:b/>
          <w:bCs/>
          <w:color w:val="000000" w:themeColor="text1"/>
        </w:rPr>
        <w:t>okolja</w:t>
      </w:r>
      <w:r w:rsidRPr="00321773">
        <w:rPr>
          <w:rFonts w:asciiTheme="minorHAnsi" w:hAnsiTheme="minorHAnsi" w:cstheme="minorHAnsi"/>
          <w:color w:val="000000" w:themeColor="text1"/>
        </w:rPr>
        <w:t xml:space="preserve">, </w:t>
      </w:r>
      <w:r w:rsidRPr="00321773">
        <w:rPr>
          <w:rFonts w:asciiTheme="minorHAnsi" w:hAnsiTheme="minorHAnsi" w:cstheme="minorHAnsi"/>
          <w:b/>
          <w:bCs/>
          <w:color w:val="000000" w:themeColor="text1"/>
        </w:rPr>
        <w:t>krajin</w:t>
      </w:r>
      <w:r w:rsidRPr="00321773">
        <w:rPr>
          <w:rFonts w:asciiTheme="minorHAnsi" w:hAnsiTheme="minorHAnsi" w:cstheme="minorHAnsi"/>
          <w:color w:val="000000" w:themeColor="text1"/>
        </w:rPr>
        <w:t xml:space="preserve">, </w:t>
      </w:r>
      <w:r w:rsidRPr="00321773">
        <w:rPr>
          <w:rFonts w:asciiTheme="minorHAnsi" w:hAnsiTheme="minorHAnsi" w:cstheme="minorHAnsi"/>
          <w:b/>
          <w:bCs/>
          <w:color w:val="000000" w:themeColor="text1"/>
        </w:rPr>
        <w:t xml:space="preserve">materialov </w:t>
      </w:r>
      <w:r w:rsidRPr="00321773">
        <w:rPr>
          <w:rFonts w:asciiTheme="minorHAnsi" w:hAnsiTheme="minorHAnsi" w:cstheme="minorHAnsi"/>
          <w:color w:val="000000" w:themeColor="text1"/>
        </w:rPr>
        <w:t xml:space="preserve">in </w:t>
      </w:r>
      <w:r w:rsidRPr="00321773">
        <w:rPr>
          <w:rFonts w:asciiTheme="minorHAnsi" w:hAnsiTheme="minorHAnsi" w:cstheme="minorHAnsi"/>
          <w:b/>
          <w:bCs/>
          <w:color w:val="000000" w:themeColor="text1"/>
        </w:rPr>
        <w:t>teles</w:t>
      </w:r>
      <w:r w:rsidRPr="00321773">
        <w:rPr>
          <w:rFonts w:asciiTheme="minorHAnsi" w:hAnsiTheme="minorHAnsi" w:cstheme="minorHAnsi"/>
          <w:color w:val="000000" w:themeColor="text1"/>
        </w:rPr>
        <w:t>.</w:t>
      </w:r>
    </w:p>
    <w:p w14:paraId="533BC9DB" w14:textId="77777777" w:rsidR="00D970F8" w:rsidRPr="00321773" w:rsidRDefault="00D970F8" w:rsidP="001752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Theme="minorHAnsi" w:hAnsiTheme="minorHAnsi" w:cstheme="minorHAnsi"/>
          <w:color w:val="000000" w:themeColor="text1"/>
        </w:rPr>
      </w:pPr>
      <w:r w:rsidRPr="00321773">
        <w:rPr>
          <w:rFonts w:asciiTheme="minorHAnsi" w:hAnsiTheme="minorHAnsi" w:cstheme="minorHAnsi"/>
          <w:color w:val="000000" w:themeColor="text1"/>
        </w:rPr>
        <w:t xml:space="preserve">Projekt </w:t>
      </w:r>
      <w:r w:rsidRPr="00321773">
        <w:rPr>
          <w:rFonts w:asciiTheme="minorHAnsi" w:hAnsiTheme="minorHAnsi" w:cstheme="minorHAnsi"/>
          <w:b/>
          <w:color w:val="000000" w:themeColor="text1"/>
        </w:rPr>
        <w:t>MATRES</w:t>
      </w:r>
      <w:r w:rsidRPr="00321773">
        <w:rPr>
          <w:rFonts w:asciiTheme="minorHAnsi" w:hAnsiTheme="minorHAnsi" w:cstheme="minorHAnsi"/>
          <w:color w:val="000000" w:themeColor="text1"/>
        </w:rPr>
        <w:t xml:space="preserve"> bo vse pridobljene podatke združeval ter iskal in preizkušal najsodobnejše inovativne načine, kako s pomočjo </w:t>
      </w:r>
      <w:r w:rsidRPr="00321773">
        <w:rPr>
          <w:rFonts w:asciiTheme="minorHAnsi" w:hAnsiTheme="minorHAnsi" w:cstheme="minorHAnsi"/>
          <w:b/>
          <w:bCs/>
          <w:color w:val="000000" w:themeColor="text1"/>
        </w:rPr>
        <w:t>digitalnih orodij</w:t>
      </w:r>
      <w:r w:rsidRPr="00321773">
        <w:rPr>
          <w:rFonts w:asciiTheme="minorHAnsi" w:hAnsiTheme="minorHAnsi" w:cstheme="minorHAnsi"/>
          <w:color w:val="000000" w:themeColor="text1"/>
        </w:rPr>
        <w:t xml:space="preserve">, </w:t>
      </w:r>
      <w:r w:rsidRPr="00321773">
        <w:rPr>
          <w:rFonts w:asciiTheme="minorHAnsi" w:hAnsiTheme="minorHAnsi" w:cstheme="minorHAnsi"/>
          <w:b/>
          <w:bCs/>
          <w:color w:val="000000" w:themeColor="text1"/>
        </w:rPr>
        <w:t>novih tehnologij</w:t>
      </w:r>
      <w:r w:rsidRPr="00321773">
        <w:rPr>
          <w:rFonts w:asciiTheme="minorHAnsi" w:hAnsiTheme="minorHAnsi" w:cstheme="minorHAnsi"/>
          <w:color w:val="000000" w:themeColor="text1"/>
        </w:rPr>
        <w:t xml:space="preserve"> </w:t>
      </w:r>
      <w:r w:rsidRPr="00321773">
        <w:rPr>
          <w:rFonts w:asciiTheme="minorHAnsi" w:hAnsiTheme="minorHAnsi" w:cstheme="minorHAnsi"/>
          <w:b/>
          <w:color w:val="000000" w:themeColor="text1"/>
        </w:rPr>
        <w:t>in pristopov</w:t>
      </w:r>
      <w:r w:rsidRPr="00321773">
        <w:rPr>
          <w:rFonts w:asciiTheme="minorHAnsi" w:hAnsiTheme="minorHAnsi" w:cstheme="minorHAnsi"/>
          <w:color w:val="000000" w:themeColor="text1"/>
        </w:rPr>
        <w:t xml:space="preserve"> bolje predvideti tveganja, ki lahko ogrožajo našo materialnost danes in v prihodnosti, ter kako ta spoznanja predstavimo strokovni in laični </w:t>
      </w:r>
      <w:r w:rsidRPr="00321773">
        <w:rPr>
          <w:rFonts w:asciiTheme="minorHAnsi" w:hAnsiTheme="minorHAnsi" w:cstheme="minorHAnsi"/>
          <w:color w:val="000000" w:themeColor="text1"/>
        </w:rPr>
        <w:lastRenderedPageBreak/>
        <w:t xml:space="preserve">javnosti. </w:t>
      </w:r>
      <w:r w:rsidRPr="00321773">
        <w:rPr>
          <w:rFonts w:asciiTheme="minorHAnsi" w:hAnsiTheme="minorHAnsi" w:cstheme="minorHAnsi"/>
          <w:b/>
          <w:bCs/>
          <w:color w:val="000000" w:themeColor="text1"/>
        </w:rPr>
        <w:t xml:space="preserve">Pridobljene podatke, informacije in znanja bomo povezali v povsem inovativen </w:t>
      </w:r>
      <w:proofErr w:type="spellStart"/>
      <w:r w:rsidRPr="00321773">
        <w:rPr>
          <w:rFonts w:asciiTheme="minorHAnsi" w:hAnsiTheme="minorHAnsi" w:cstheme="minorHAnsi"/>
          <w:b/>
          <w:bCs/>
          <w:color w:val="000000" w:themeColor="text1"/>
        </w:rPr>
        <w:t>večnivojski</w:t>
      </w:r>
      <w:proofErr w:type="spellEnd"/>
      <w:r w:rsidRPr="00321773">
        <w:rPr>
          <w:rFonts w:asciiTheme="minorHAnsi" w:hAnsiTheme="minorHAnsi" w:cstheme="minorHAnsi"/>
          <w:b/>
          <w:bCs/>
          <w:color w:val="000000" w:themeColor="text1"/>
        </w:rPr>
        <w:t xml:space="preserve"> digitalni dvojček, ki bo služil kot odprta povezovalna platforma za podatkovne baze, računske modele in vizualizacije kulturne dediščine.</w:t>
      </w:r>
    </w:p>
    <w:p w14:paraId="02B5F0A5" w14:textId="61361FBC" w:rsidR="001752BE" w:rsidRDefault="001752BE" w:rsidP="002D10CA">
      <w:pPr>
        <w:jc w:val="both"/>
        <w:rPr>
          <w:rFonts w:asciiTheme="minorHAnsi" w:hAnsiTheme="minorHAnsi" w:cstheme="minorHAnsi"/>
        </w:rPr>
      </w:pPr>
    </w:p>
    <w:p w14:paraId="746C49BC" w14:textId="77777777" w:rsidR="00321773" w:rsidRPr="00321773" w:rsidRDefault="00321773" w:rsidP="002D10CA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184CB8D7" w14:textId="77777777" w:rsidR="001752BE" w:rsidRPr="00321773" w:rsidRDefault="001752BE" w:rsidP="001752BE">
      <w:pPr>
        <w:jc w:val="both"/>
        <w:rPr>
          <w:rFonts w:asciiTheme="minorHAnsi" w:hAnsiTheme="minorHAnsi" w:cstheme="minorHAnsi"/>
          <w:b/>
        </w:rPr>
      </w:pPr>
      <w:r w:rsidRPr="00321773">
        <w:rPr>
          <w:rFonts w:asciiTheme="minorHAnsi" w:hAnsiTheme="minorHAnsi" w:cstheme="minorHAnsi"/>
          <w:b/>
        </w:rPr>
        <w:t>Nosilec projekta:</w:t>
      </w:r>
    </w:p>
    <w:p w14:paraId="525BE167" w14:textId="2554604A" w:rsidR="001752BE" w:rsidRPr="00321773" w:rsidRDefault="001752BE" w:rsidP="001752BE">
      <w:pPr>
        <w:jc w:val="both"/>
        <w:rPr>
          <w:rFonts w:asciiTheme="minorHAnsi" w:hAnsiTheme="minorHAnsi" w:cstheme="minorHAnsi"/>
        </w:rPr>
      </w:pPr>
      <w:r w:rsidRPr="00321773">
        <w:rPr>
          <w:rFonts w:asciiTheme="minorHAnsi" w:hAnsiTheme="minorHAnsi" w:cstheme="minorHAnsi"/>
        </w:rPr>
        <w:t>izr. prof. dr. Matija Črešnar (Filozofska fakulteta UL</w:t>
      </w:r>
      <w:r w:rsidR="003D4A82" w:rsidRPr="00321773">
        <w:rPr>
          <w:rFonts w:asciiTheme="minorHAnsi" w:hAnsiTheme="minorHAnsi" w:cstheme="minorHAnsi"/>
        </w:rPr>
        <w:t>, Oddelek za arheologijo</w:t>
      </w:r>
      <w:r w:rsidRPr="00321773">
        <w:rPr>
          <w:rFonts w:asciiTheme="minorHAnsi" w:hAnsiTheme="minorHAnsi" w:cstheme="minorHAnsi"/>
        </w:rPr>
        <w:t>)</w:t>
      </w:r>
    </w:p>
    <w:p w14:paraId="29E30955" w14:textId="77777777" w:rsidR="001752BE" w:rsidRPr="00321773" w:rsidRDefault="001752BE" w:rsidP="001752BE">
      <w:pPr>
        <w:jc w:val="both"/>
        <w:rPr>
          <w:rFonts w:asciiTheme="minorHAnsi" w:hAnsiTheme="minorHAnsi" w:cstheme="minorHAnsi"/>
          <w:b/>
        </w:rPr>
      </w:pPr>
      <w:r w:rsidRPr="00321773">
        <w:rPr>
          <w:rFonts w:asciiTheme="minorHAnsi" w:hAnsiTheme="minorHAnsi" w:cstheme="minorHAnsi"/>
          <w:b/>
        </w:rPr>
        <w:t>Sonosilci projekta:</w:t>
      </w:r>
    </w:p>
    <w:p w14:paraId="05E9BE5A" w14:textId="0D54F571" w:rsidR="001752BE" w:rsidRPr="00321773" w:rsidRDefault="001752BE" w:rsidP="001752BE">
      <w:pPr>
        <w:jc w:val="both"/>
        <w:rPr>
          <w:rFonts w:asciiTheme="minorHAnsi" w:hAnsiTheme="minorHAnsi" w:cstheme="minorHAnsi"/>
        </w:rPr>
      </w:pPr>
      <w:r w:rsidRPr="00321773">
        <w:rPr>
          <w:rFonts w:asciiTheme="minorHAnsi" w:hAnsiTheme="minorHAnsi" w:cstheme="minorHAnsi"/>
        </w:rPr>
        <w:t>prof. dr. Matija Strlič (Fakulteta za kemijo in kemijsko tehnologijo UL</w:t>
      </w:r>
      <w:r w:rsidR="009A65C4" w:rsidRPr="00321773">
        <w:rPr>
          <w:rFonts w:asciiTheme="minorHAnsi" w:hAnsiTheme="minorHAnsi" w:cstheme="minorHAnsi"/>
        </w:rPr>
        <w:t xml:space="preserve">, </w:t>
      </w:r>
      <w:r w:rsidR="00321773" w:rsidRPr="00321773">
        <w:rPr>
          <w:rFonts w:asciiTheme="minorHAnsi" w:hAnsiTheme="minorHAnsi" w:cstheme="minorHAnsi"/>
        </w:rPr>
        <w:t>Laboratorij</w:t>
      </w:r>
      <w:r w:rsidR="009A65C4" w:rsidRPr="00321773">
        <w:rPr>
          <w:rFonts w:asciiTheme="minorHAnsi" w:hAnsiTheme="minorHAnsi" w:cstheme="minorHAnsi"/>
        </w:rPr>
        <w:t xml:space="preserve"> za dediščinsko znanost</w:t>
      </w:r>
      <w:r w:rsidRPr="00321773">
        <w:rPr>
          <w:rFonts w:asciiTheme="minorHAnsi" w:hAnsiTheme="minorHAnsi" w:cstheme="minorHAnsi"/>
        </w:rPr>
        <w:t>)</w:t>
      </w:r>
    </w:p>
    <w:p w14:paraId="73382635" w14:textId="2421C1A3" w:rsidR="001752BE" w:rsidRPr="00321773" w:rsidRDefault="001752BE" w:rsidP="001752BE">
      <w:pPr>
        <w:jc w:val="both"/>
        <w:rPr>
          <w:rFonts w:asciiTheme="minorHAnsi" w:hAnsiTheme="minorHAnsi" w:cstheme="minorHAnsi"/>
        </w:rPr>
      </w:pPr>
      <w:r w:rsidRPr="00321773">
        <w:rPr>
          <w:rFonts w:asciiTheme="minorHAnsi" w:hAnsiTheme="minorHAnsi" w:cstheme="minorHAnsi"/>
        </w:rPr>
        <w:t>prof. dr. Miha Humar (Biotehniška fakulteta UL</w:t>
      </w:r>
      <w:r w:rsidR="005D5435" w:rsidRPr="00321773">
        <w:rPr>
          <w:rFonts w:asciiTheme="minorHAnsi" w:hAnsiTheme="minorHAnsi" w:cstheme="minorHAnsi"/>
        </w:rPr>
        <w:t>, Oddelek za lesarstvo</w:t>
      </w:r>
      <w:r w:rsidRPr="00321773">
        <w:rPr>
          <w:rFonts w:asciiTheme="minorHAnsi" w:hAnsiTheme="minorHAnsi" w:cstheme="minorHAnsi"/>
        </w:rPr>
        <w:t>)</w:t>
      </w:r>
    </w:p>
    <w:p w14:paraId="4C1EC334" w14:textId="491EAC4D" w:rsidR="001752BE" w:rsidRPr="00321773" w:rsidRDefault="001752BE" w:rsidP="001752BE">
      <w:pPr>
        <w:jc w:val="both"/>
        <w:rPr>
          <w:rFonts w:asciiTheme="minorHAnsi" w:hAnsiTheme="minorHAnsi" w:cstheme="minorHAnsi"/>
        </w:rPr>
      </w:pPr>
      <w:r w:rsidRPr="00321773">
        <w:rPr>
          <w:rFonts w:asciiTheme="minorHAnsi" w:hAnsiTheme="minorHAnsi" w:cstheme="minorHAnsi"/>
        </w:rPr>
        <w:t xml:space="preserve">izr. prof. dr. Nastja </w:t>
      </w:r>
      <w:proofErr w:type="spellStart"/>
      <w:r w:rsidRPr="00321773">
        <w:rPr>
          <w:rFonts w:asciiTheme="minorHAnsi" w:hAnsiTheme="minorHAnsi" w:cstheme="minorHAnsi"/>
        </w:rPr>
        <w:t>Rogan</w:t>
      </w:r>
      <w:proofErr w:type="spellEnd"/>
      <w:r w:rsidRPr="00321773">
        <w:rPr>
          <w:rFonts w:asciiTheme="minorHAnsi" w:hAnsiTheme="minorHAnsi" w:cstheme="minorHAnsi"/>
        </w:rPr>
        <w:t xml:space="preserve"> Šmuc (Naravoslovno-tehniška fakulteta UL</w:t>
      </w:r>
      <w:r w:rsidR="003D4A82" w:rsidRPr="00321773">
        <w:rPr>
          <w:rFonts w:asciiTheme="minorHAnsi" w:hAnsiTheme="minorHAnsi" w:cstheme="minorHAnsi"/>
        </w:rPr>
        <w:t>, Oddelek za geologijo</w:t>
      </w:r>
      <w:r w:rsidRPr="00321773">
        <w:rPr>
          <w:rFonts w:asciiTheme="minorHAnsi" w:hAnsiTheme="minorHAnsi" w:cstheme="minorHAnsi"/>
        </w:rPr>
        <w:t>)</w:t>
      </w:r>
    </w:p>
    <w:p w14:paraId="26C8889D" w14:textId="77777777" w:rsidR="001752BE" w:rsidRPr="00321773" w:rsidRDefault="001752BE" w:rsidP="001752BE">
      <w:pPr>
        <w:jc w:val="both"/>
        <w:rPr>
          <w:rFonts w:asciiTheme="minorHAnsi" w:hAnsiTheme="minorHAnsi" w:cstheme="minorHAnsi"/>
        </w:rPr>
      </w:pPr>
    </w:p>
    <w:p w14:paraId="00E902B3" w14:textId="36274FB1" w:rsidR="001752BE" w:rsidRPr="00321773" w:rsidRDefault="001752BE" w:rsidP="001752BE">
      <w:pPr>
        <w:jc w:val="both"/>
        <w:rPr>
          <w:rFonts w:asciiTheme="minorHAnsi" w:hAnsiTheme="minorHAnsi" w:cstheme="minorHAnsi"/>
          <w:b/>
        </w:rPr>
      </w:pPr>
      <w:r w:rsidRPr="00321773">
        <w:rPr>
          <w:rFonts w:asciiTheme="minorHAnsi" w:hAnsiTheme="minorHAnsi" w:cstheme="minorHAnsi"/>
          <w:b/>
        </w:rPr>
        <w:t>Sodelujoči zunanji partnerji:</w:t>
      </w:r>
    </w:p>
    <w:p w14:paraId="5C1CF43E" w14:textId="0122D85C" w:rsidR="001752BE" w:rsidRPr="00321773" w:rsidRDefault="001752BE" w:rsidP="001752BE">
      <w:pPr>
        <w:jc w:val="both"/>
        <w:rPr>
          <w:rFonts w:asciiTheme="minorHAnsi" w:hAnsiTheme="minorHAnsi" w:cstheme="minorHAnsi"/>
          <w:sz w:val="22"/>
        </w:rPr>
      </w:pPr>
      <w:r w:rsidRPr="00321773">
        <w:rPr>
          <w:rFonts w:asciiTheme="minorHAnsi" w:hAnsiTheme="minorHAnsi" w:cstheme="minorHAnsi"/>
          <w:sz w:val="22"/>
        </w:rPr>
        <w:t xml:space="preserve">Gozdarski </w:t>
      </w:r>
      <w:r w:rsidR="008351B2" w:rsidRPr="00321773">
        <w:rPr>
          <w:rFonts w:asciiTheme="minorHAnsi" w:hAnsiTheme="minorHAnsi" w:cstheme="minorHAnsi"/>
          <w:sz w:val="22"/>
        </w:rPr>
        <w:t xml:space="preserve">inštitut </w:t>
      </w:r>
      <w:r w:rsidRPr="00321773">
        <w:rPr>
          <w:rFonts w:asciiTheme="minorHAnsi" w:hAnsiTheme="minorHAnsi" w:cstheme="minorHAnsi"/>
          <w:sz w:val="22"/>
        </w:rPr>
        <w:t>Slovenije (GOZDIS)</w:t>
      </w:r>
    </w:p>
    <w:p w14:paraId="3EFD1095" w14:textId="30D2F7AC" w:rsidR="001752BE" w:rsidRPr="00321773" w:rsidRDefault="001752BE" w:rsidP="001752BE">
      <w:pPr>
        <w:jc w:val="both"/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</w:pPr>
      <w:r w:rsidRPr="00321773">
        <w:rPr>
          <w:rFonts w:asciiTheme="minorHAnsi" w:hAnsiTheme="minorHAnsi" w:cstheme="minorHAnsi"/>
          <w:sz w:val="22"/>
          <w:szCs w:val="22"/>
        </w:rPr>
        <w:t xml:space="preserve">Institut </w:t>
      </w:r>
      <w:r w:rsidR="00BE2687" w:rsidRPr="00321773">
        <w:rPr>
          <w:rFonts w:asciiTheme="minorHAnsi" w:hAnsiTheme="minorHAnsi" w:cstheme="minorHAnsi"/>
          <w:sz w:val="22"/>
          <w:szCs w:val="22"/>
        </w:rPr>
        <w:t>»</w:t>
      </w:r>
      <w:r w:rsidRPr="00321773">
        <w:rPr>
          <w:rFonts w:asciiTheme="minorHAnsi" w:hAnsiTheme="minorHAnsi" w:cstheme="minorHAnsi"/>
          <w:sz w:val="22"/>
          <w:szCs w:val="22"/>
        </w:rPr>
        <w:t>Jožef Stefan</w:t>
      </w:r>
      <w:r w:rsidR="00BE2687" w:rsidRPr="00321773">
        <w:rPr>
          <w:rFonts w:asciiTheme="minorHAnsi" w:hAnsiTheme="minorHAnsi" w:cstheme="minorHAnsi"/>
          <w:sz w:val="22"/>
          <w:szCs w:val="22"/>
        </w:rPr>
        <w:t>«</w:t>
      </w:r>
      <w:r w:rsidRPr="00321773">
        <w:rPr>
          <w:rFonts w:asciiTheme="minorHAnsi" w:hAnsiTheme="minorHAnsi" w:cstheme="minorHAnsi"/>
          <w:sz w:val="22"/>
          <w:szCs w:val="22"/>
        </w:rPr>
        <w:t xml:space="preserve"> (IJS)</w:t>
      </w:r>
    </w:p>
    <w:p w14:paraId="0D720B4F" w14:textId="0BB2D78F" w:rsidR="001752BE" w:rsidRPr="00321773" w:rsidRDefault="001752BE" w:rsidP="001752BE">
      <w:pPr>
        <w:jc w:val="both"/>
        <w:rPr>
          <w:rFonts w:asciiTheme="minorHAnsi" w:hAnsiTheme="minorHAnsi" w:cstheme="minorHAnsi"/>
          <w:sz w:val="22"/>
        </w:rPr>
      </w:pPr>
      <w:r w:rsidRPr="00321773">
        <w:rPr>
          <w:rFonts w:asciiTheme="minorHAnsi" w:hAnsiTheme="minorHAnsi" w:cstheme="minorHAnsi"/>
          <w:sz w:val="22"/>
        </w:rPr>
        <w:t>Narodni muzej Slovenije (NMS)</w:t>
      </w:r>
    </w:p>
    <w:p w14:paraId="6648B59C" w14:textId="28744872" w:rsidR="001752BE" w:rsidRPr="00321773" w:rsidRDefault="001752BE" w:rsidP="001752BE">
      <w:pPr>
        <w:jc w:val="both"/>
        <w:rPr>
          <w:rFonts w:asciiTheme="minorHAnsi" w:hAnsiTheme="minorHAnsi" w:cstheme="minorHAnsi"/>
        </w:rPr>
      </w:pPr>
      <w:r w:rsidRPr="00321773">
        <w:rPr>
          <w:rFonts w:asciiTheme="minorHAnsi" w:hAnsiTheme="minorHAnsi" w:cstheme="minorHAnsi"/>
          <w:sz w:val="22"/>
        </w:rPr>
        <w:t>Univerza v Mariboru</w:t>
      </w:r>
      <w:r w:rsidR="00BE2687" w:rsidRPr="00321773">
        <w:rPr>
          <w:rFonts w:asciiTheme="minorHAnsi" w:hAnsiTheme="minorHAnsi" w:cstheme="minorHAnsi"/>
          <w:sz w:val="22"/>
        </w:rPr>
        <w:t xml:space="preserve">, </w:t>
      </w:r>
      <w:r w:rsidRPr="00321773">
        <w:rPr>
          <w:rFonts w:asciiTheme="minorHAnsi" w:hAnsiTheme="minorHAnsi" w:cstheme="minorHAnsi"/>
          <w:sz w:val="22"/>
        </w:rPr>
        <w:t xml:space="preserve">Fakulteta za </w:t>
      </w:r>
      <w:r w:rsidR="00515600" w:rsidRPr="00321773">
        <w:rPr>
          <w:rFonts w:asciiTheme="minorHAnsi" w:hAnsiTheme="minorHAnsi" w:cstheme="minorHAnsi"/>
          <w:sz w:val="22"/>
        </w:rPr>
        <w:t>elektrotehniko, računalništvo in informatiko</w:t>
      </w:r>
      <w:r w:rsidRPr="00321773">
        <w:rPr>
          <w:rFonts w:asciiTheme="minorHAnsi" w:hAnsiTheme="minorHAnsi" w:cstheme="minorHAnsi"/>
          <w:sz w:val="22"/>
        </w:rPr>
        <w:t xml:space="preserve"> (UM FERI)</w:t>
      </w:r>
    </w:p>
    <w:p w14:paraId="7E4CDF76" w14:textId="77777777" w:rsidR="001752BE" w:rsidRPr="00321773" w:rsidRDefault="001752BE" w:rsidP="001752BE">
      <w:pPr>
        <w:jc w:val="both"/>
        <w:rPr>
          <w:rFonts w:asciiTheme="minorHAnsi" w:hAnsiTheme="minorHAnsi" w:cstheme="minorHAnsi"/>
          <w:b/>
        </w:rPr>
      </w:pPr>
      <w:r w:rsidRPr="00321773">
        <w:rPr>
          <w:rFonts w:asciiTheme="minorHAnsi" w:hAnsiTheme="minorHAnsi" w:cstheme="minorHAnsi"/>
          <w:sz w:val="22"/>
        </w:rPr>
        <w:t>Zavod za varstvo kulturne dediščine Slovenije (ZVKDS)</w:t>
      </w:r>
    </w:p>
    <w:p w14:paraId="1F7B48DA" w14:textId="100BFCEB" w:rsidR="001752BE" w:rsidRPr="00321773" w:rsidRDefault="001752BE" w:rsidP="001752BE">
      <w:pPr>
        <w:jc w:val="both"/>
        <w:rPr>
          <w:rFonts w:asciiTheme="minorHAnsi" w:hAnsiTheme="minorHAnsi" w:cstheme="minorHAnsi"/>
          <w:sz w:val="22"/>
        </w:rPr>
      </w:pPr>
      <w:r w:rsidRPr="00321773">
        <w:rPr>
          <w:rFonts w:asciiTheme="minorHAnsi" w:hAnsiTheme="minorHAnsi" w:cstheme="minorHAnsi"/>
          <w:sz w:val="22"/>
        </w:rPr>
        <w:t>Znanstvenoraziskovalni center Slovenske akademije znanosti in umetnosti (ZRC SAZU)</w:t>
      </w:r>
    </w:p>
    <w:p w14:paraId="1D291218" w14:textId="08D21387" w:rsidR="001752BE" w:rsidRPr="00321773" w:rsidRDefault="001752BE" w:rsidP="001752BE">
      <w:pPr>
        <w:jc w:val="both"/>
        <w:rPr>
          <w:rFonts w:asciiTheme="minorHAnsi" w:hAnsiTheme="minorHAnsi" w:cstheme="minorHAnsi"/>
          <w:b/>
        </w:rPr>
      </w:pPr>
      <w:proofErr w:type="spellStart"/>
      <w:r w:rsidRPr="00321773">
        <w:rPr>
          <w:rStyle w:val="d-block"/>
          <w:rFonts w:asciiTheme="minorHAnsi" w:hAnsiTheme="minorHAnsi" w:cstheme="minorHAnsi"/>
          <w:sz w:val="22"/>
          <w:shd w:val="clear" w:color="auto" w:fill="FFFFFF"/>
        </w:rPr>
        <w:t>Austrian</w:t>
      </w:r>
      <w:proofErr w:type="spellEnd"/>
      <w:r w:rsidRPr="00321773">
        <w:rPr>
          <w:rStyle w:val="d-block"/>
          <w:rFonts w:asciiTheme="minorHAnsi" w:hAnsiTheme="minorHAnsi" w:cstheme="minorHAnsi"/>
          <w:sz w:val="22"/>
          <w:shd w:val="clear" w:color="auto" w:fill="FFFFFF"/>
        </w:rPr>
        <w:t xml:space="preserve"> </w:t>
      </w:r>
      <w:proofErr w:type="spellStart"/>
      <w:r w:rsidRPr="00321773">
        <w:rPr>
          <w:rStyle w:val="d-block"/>
          <w:rFonts w:asciiTheme="minorHAnsi" w:hAnsiTheme="minorHAnsi" w:cstheme="minorHAnsi"/>
          <w:sz w:val="22"/>
          <w:shd w:val="clear" w:color="auto" w:fill="FFFFFF"/>
        </w:rPr>
        <w:t>Academy</w:t>
      </w:r>
      <w:proofErr w:type="spellEnd"/>
      <w:r w:rsidRPr="00321773">
        <w:rPr>
          <w:rStyle w:val="d-block"/>
          <w:rFonts w:asciiTheme="minorHAnsi" w:hAnsiTheme="minorHAnsi" w:cstheme="minorHAnsi"/>
          <w:sz w:val="22"/>
          <w:shd w:val="clear" w:color="auto" w:fill="FFFFFF"/>
        </w:rPr>
        <w:t xml:space="preserve"> </w:t>
      </w:r>
      <w:proofErr w:type="spellStart"/>
      <w:r w:rsidRPr="00321773">
        <w:rPr>
          <w:rStyle w:val="d-block"/>
          <w:rFonts w:asciiTheme="minorHAnsi" w:hAnsiTheme="minorHAnsi" w:cstheme="minorHAnsi"/>
          <w:sz w:val="22"/>
          <w:shd w:val="clear" w:color="auto" w:fill="FFFFFF"/>
        </w:rPr>
        <w:t>of</w:t>
      </w:r>
      <w:proofErr w:type="spellEnd"/>
      <w:r w:rsidRPr="00321773">
        <w:rPr>
          <w:rStyle w:val="d-block"/>
          <w:rFonts w:asciiTheme="minorHAnsi" w:hAnsiTheme="minorHAnsi" w:cstheme="minorHAnsi"/>
          <w:sz w:val="22"/>
          <w:shd w:val="clear" w:color="auto" w:fill="FFFFFF"/>
        </w:rPr>
        <w:t xml:space="preserve"> </w:t>
      </w:r>
      <w:proofErr w:type="spellStart"/>
      <w:r w:rsidRPr="00321773">
        <w:rPr>
          <w:rStyle w:val="d-block"/>
          <w:rFonts w:asciiTheme="minorHAnsi" w:hAnsiTheme="minorHAnsi" w:cstheme="minorHAnsi"/>
          <w:sz w:val="22"/>
          <w:shd w:val="clear" w:color="auto" w:fill="FFFFFF"/>
        </w:rPr>
        <w:t>Sciences</w:t>
      </w:r>
      <w:proofErr w:type="spellEnd"/>
      <w:r w:rsidRPr="00321773">
        <w:rPr>
          <w:rStyle w:val="d-block"/>
          <w:rFonts w:asciiTheme="minorHAnsi" w:hAnsiTheme="minorHAnsi" w:cstheme="minorHAnsi"/>
          <w:sz w:val="22"/>
          <w:shd w:val="clear" w:color="auto" w:fill="FFFFFF"/>
        </w:rPr>
        <w:t xml:space="preserve">, </w:t>
      </w:r>
      <w:proofErr w:type="spellStart"/>
      <w:r w:rsidRPr="00321773">
        <w:rPr>
          <w:rStyle w:val="d-block"/>
          <w:rFonts w:asciiTheme="minorHAnsi" w:hAnsiTheme="minorHAnsi" w:cstheme="minorHAnsi"/>
          <w:sz w:val="22"/>
          <w:shd w:val="clear" w:color="auto" w:fill="FFFFFF"/>
        </w:rPr>
        <w:t>A</w:t>
      </w:r>
      <w:r w:rsidRPr="00321773">
        <w:rPr>
          <w:rFonts w:asciiTheme="minorHAnsi" w:hAnsiTheme="minorHAnsi" w:cstheme="minorHAnsi"/>
          <w:sz w:val="22"/>
        </w:rPr>
        <w:t>ustrian</w:t>
      </w:r>
      <w:proofErr w:type="spellEnd"/>
      <w:r w:rsidRPr="0032177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21773">
        <w:rPr>
          <w:rFonts w:asciiTheme="minorHAnsi" w:hAnsiTheme="minorHAnsi" w:cstheme="minorHAnsi"/>
          <w:sz w:val="22"/>
        </w:rPr>
        <w:t>Archaeological</w:t>
      </w:r>
      <w:proofErr w:type="spellEnd"/>
      <w:r w:rsidRPr="00321773">
        <w:rPr>
          <w:rFonts w:asciiTheme="minorHAnsi" w:hAnsiTheme="minorHAnsi" w:cstheme="minorHAnsi"/>
          <w:sz w:val="22"/>
        </w:rPr>
        <w:t xml:space="preserve"> Institute </w:t>
      </w:r>
      <w:r w:rsidRPr="00321773">
        <w:rPr>
          <w:rStyle w:val="d-block"/>
          <w:rFonts w:asciiTheme="minorHAnsi" w:hAnsiTheme="minorHAnsi" w:cstheme="minorHAnsi"/>
          <w:sz w:val="22"/>
          <w:shd w:val="clear" w:color="auto" w:fill="FFFFFF"/>
        </w:rPr>
        <w:t>(ÖAI)</w:t>
      </w:r>
    </w:p>
    <w:p w14:paraId="69F8262E" w14:textId="1913FFF0" w:rsidR="001752BE" w:rsidRPr="00321773" w:rsidRDefault="001752BE" w:rsidP="002D10CA">
      <w:pPr>
        <w:jc w:val="both"/>
        <w:rPr>
          <w:rFonts w:asciiTheme="minorHAnsi" w:hAnsiTheme="minorHAnsi" w:cstheme="minorHAnsi"/>
          <w:b/>
        </w:rPr>
      </w:pPr>
      <w:proofErr w:type="spellStart"/>
      <w:r w:rsidRPr="00321773">
        <w:rPr>
          <w:rFonts w:asciiTheme="minorHAnsi" w:hAnsiTheme="minorHAnsi" w:cstheme="minorHAnsi"/>
          <w:sz w:val="22"/>
        </w:rPr>
        <w:t>Eötvös</w:t>
      </w:r>
      <w:proofErr w:type="spellEnd"/>
      <w:r w:rsidRPr="0032177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21773">
        <w:rPr>
          <w:rFonts w:asciiTheme="minorHAnsi" w:hAnsiTheme="minorHAnsi" w:cstheme="minorHAnsi"/>
          <w:sz w:val="22"/>
        </w:rPr>
        <w:t>Loránd</w:t>
      </w:r>
      <w:proofErr w:type="spellEnd"/>
      <w:r w:rsidRPr="0032177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21773">
        <w:rPr>
          <w:rFonts w:asciiTheme="minorHAnsi" w:hAnsiTheme="minorHAnsi" w:cstheme="minorHAnsi"/>
          <w:sz w:val="22"/>
        </w:rPr>
        <w:t>University</w:t>
      </w:r>
      <w:proofErr w:type="spellEnd"/>
      <w:r w:rsidRPr="00321773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321773">
        <w:rPr>
          <w:rFonts w:asciiTheme="minorHAnsi" w:hAnsiTheme="minorHAnsi" w:cstheme="minorHAnsi"/>
          <w:sz w:val="22"/>
        </w:rPr>
        <w:t>Department</w:t>
      </w:r>
      <w:proofErr w:type="spellEnd"/>
      <w:r w:rsidRPr="0032177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21773">
        <w:rPr>
          <w:rFonts w:asciiTheme="minorHAnsi" w:hAnsiTheme="minorHAnsi" w:cstheme="minorHAnsi"/>
          <w:sz w:val="22"/>
        </w:rPr>
        <w:t>of</w:t>
      </w:r>
      <w:proofErr w:type="spellEnd"/>
      <w:r w:rsidRPr="0032177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21773">
        <w:rPr>
          <w:rFonts w:asciiTheme="minorHAnsi" w:hAnsiTheme="minorHAnsi" w:cstheme="minorHAnsi"/>
          <w:sz w:val="22"/>
        </w:rPr>
        <w:t>Environmental</w:t>
      </w:r>
      <w:proofErr w:type="spellEnd"/>
      <w:r w:rsidRPr="0032177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21773">
        <w:rPr>
          <w:rFonts w:asciiTheme="minorHAnsi" w:hAnsiTheme="minorHAnsi" w:cstheme="minorHAnsi"/>
          <w:sz w:val="22"/>
        </w:rPr>
        <w:t>and</w:t>
      </w:r>
      <w:proofErr w:type="spellEnd"/>
      <w:r w:rsidRPr="0032177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21773">
        <w:rPr>
          <w:rFonts w:asciiTheme="minorHAnsi" w:hAnsiTheme="minorHAnsi" w:cstheme="minorHAnsi"/>
          <w:sz w:val="22"/>
        </w:rPr>
        <w:t>Landscape</w:t>
      </w:r>
      <w:proofErr w:type="spellEnd"/>
      <w:r w:rsidRPr="0032177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21773">
        <w:rPr>
          <w:rFonts w:asciiTheme="minorHAnsi" w:hAnsiTheme="minorHAnsi" w:cstheme="minorHAnsi"/>
          <w:sz w:val="22"/>
        </w:rPr>
        <w:t>Geography</w:t>
      </w:r>
      <w:proofErr w:type="spellEnd"/>
      <w:r w:rsidRPr="00321773">
        <w:rPr>
          <w:rFonts w:asciiTheme="minorHAnsi" w:hAnsiTheme="minorHAnsi" w:cstheme="minorHAnsi"/>
          <w:sz w:val="22"/>
        </w:rPr>
        <w:t xml:space="preserve"> (ELTE-</w:t>
      </w:r>
      <w:proofErr w:type="spellStart"/>
      <w:r w:rsidRPr="00321773">
        <w:rPr>
          <w:rFonts w:asciiTheme="minorHAnsi" w:hAnsiTheme="minorHAnsi" w:cstheme="minorHAnsi"/>
          <w:sz w:val="22"/>
        </w:rPr>
        <w:t>Geo</w:t>
      </w:r>
      <w:proofErr w:type="spellEnd"/>
      <w:r w:rsidRPr="00321773">
        <w:rPr>
          <w:rFonts w:asciiTheme="minorHAnsi" w:hAnsiTheme="minorHAnsi" w:cstheme="minorHAnsi"/>
          <w:sz w:val="22"/>
        </w:rPr>
        <w:t xml:space="preserve">) </w:t>
      </w:r>
      <w:proofErr w:type="spellStart"/>
      <w:r w:rsidRPr="00321773">
        <w:rPr>
          <w:rFonts w:asciiTheme="minorHAnsi" w:hAnsiTheme="minorHAnsi" w:cstheme="minorHAnsi"/>
          <w:sz w:val="22"/>
        </w:rPr>
        <w:t>and</w:t>
      </w:r>
      <w:proofErr w:type="spellEnd"/>
      <w:r w:rsidRPr="00321773">
        <w:rPr>
          <w:rFonts w:asciiTheme="minorHAnsi" w:hAnsiTheme="minorHAnsi" w:cstheme="minorHAnsi"/>
          <w:sz w:val="22"/>
        </w:rPr>
        <w:t xml:space="preserve"> Institute </w:t>
      </w:r>
      <w:proofErr w:type="spellStart"/>
      <w:r w:rsidRPr="00321773">
        <w:rPr>
          <w:rFonts w:asciiTheme="minorHAnsi" w:hAnsiTheme="minorHAnsi" w:cstheme="minorHAnsi"/>
          <w:sz w:val="22"/>
        </w:rPr>
        <w:t>of</w:t>
      </w:r>
      <w:proofErr w:type="spellEnd"/>
      <w:r w:rsidRPr="0032177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21773">
        <w:rPr>
          <w:rFonts w:asciiTheme="minorHAnsi" w:hAnsiTheme="minorHAnsi" w:cstheme="minorHAnsi"/>
          <w:sz w:val="22"/>
        </w:rPr>
        <w:t>Archaeological</w:t>
      </w:r>
      <w:proofErr w:type="spellEnd"/>
      <w:r w:rsidRPr="0032177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21773">
        <w:rPr>
          <w:rFonts w:asciiTheme="minorHAnsi" w:hAnsiTheme="minorHAnsi" w:cstheme="minorHAnsi"/>
          <w:sz w:val="22"/>
        </w:rPr>
        <w:t>Sciences</w:t>
      </w:r>
      <w:proofErr w:type="spellEnd"/>
      <w:r w:rsidRPr="00321773">
        <w:rPr>
          <w:rFonts w:asciiTheme="minorHAnsi" w:hAnsiTheme="minorHAnsi" w:cstheme="minorHAnsi"/>
          <w:sz w:val="22"/>
        </w:rPr>
        <w:t xml:space="preserve"> (ELTE-</w:t>
      </w:r>
      <w:proofErr w:type="spellStart"/>
      <w:r w:rsidRPr="00321773">
        <w:rPr>
          <w:rFonts w:asciiTheme="minorHAnsi" w:hAnsiTheme="minorHAnsi" w:cstheme="minorHAnsi"/>
          <w:sz w:val="22"/>
        </w:rPr>
        <w:t>Arch</w:t>
      </w:r>
      <w:proofErr w:type="spellEnd"/>
      <w:r w:rsidRPr="00321773">
        <w:rPr>
          <w:rFonts w:asciiTheme="minorHAnsi" w:hAnsiTheme="minorHAnsi" w:cstheme="minorHAnsi"/>
          <w:sz w:val="22"/>
        </w:rPr>
        <w:t>)</w:t>
      </w:r>
    </w:p>
    <w:p w14:paraId="79507827" w14:textId="36F287BE" w:rsidR="001752BE" w:rsidRPr="00321773" w:rsidRDefault="001752BE" w:rsidP="002D10CA">
      <w:pPr>
        <w:jc w:val="both"/>
        <w:rPr>
          <w:rFonts w:asciiTheme="minorHAnsi" w:hAnsiTheme="minorHAnsi" w:cstheme="minorHAnsi"/>
          <w:b/>
        </w:rPr>
      </w:pPr>
      <w:r w:rsidRPr="00321773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Max Planck Institute </w:t>
      </w:r>
      <w:proofErr w:type="spellStart"/>
      <w:r w:rsidRPr="00321773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for</w:t>
      </w:r>
      <w:proofErr w:type="spellEnd"/>
      <w:r w:rsidRPr="00321773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21773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Evolutionary</w:t>
      </w:r>
      <w:proofErr w:type="spellEnd"/>
      <w:r w:rsidRPr="00321773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21773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Anthropology</w:t>
      </w:r>
      <w:proofErr w:type="spellEnd"/>
      <w:r w:rsidRPr="00321773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321773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Department</w:t>
      </w:r>
      <w:proofErr w:type="spellEnd"/>
      <w:r w:rsidRPr="00321773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21773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of</w:t>
      </w:r>
      <w:proofErr w:type="spellEnd"/>
      <w:r w:rsidRPr="00321773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21773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Archaeogenetics</w:t>
      </w:r>
      <w:proofErr w:type="spellEnd"/>
      <w:r w:rsidRPr="00321773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(MPI-</w:t>
      </w:r>
      <w:proofErr w:type="spellStart"/>
      <w:r w:rsidRPr="00321773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Arch</w:t>
      </w:r>
      <w:proofErr w:type="spellEnd"/>
      <w:r w:rsidRPr="00321773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) </w:t>
      </w:r>
      <w:r w:rsidR="003D4A82" w:rsidRPr="00321773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in </w:t>
      </w:r>
      <w:proofErr w:type="spellStart"/>
      <w:r w:rsidRPr="00321773">
        <w:rPr>
          <w:rFonts w:asciiTheme="minorHAnsi" w:hAnsiTheme="minorHAnsi" w:cstheme="minorHAnsi"/>
          <w:kern w:val="0"/>
          <w:sz w:val="22"/>
          <w:szCs w:val="22"/>
        </w:rPr>
        <w:t>Department</w:t>
      </w:r>
      <w:proofErr w:type="spellEnd"/>
      <w:r w:rsidRPr="00321773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321773">
        <w:rPr>
          <w:rFonts w:asciiTheme="minorHAnsi" w:hAnsiTheme="minorHAnsi" w:cstheme="minorHAnsi"/>
          <w:kern w:val="0"/>
          <w:sz w:val="22"/>
          <w:szCs w:val="22"/>
        </w:rPr>
        <w:t>of</w:t>
      </w:r>
      <w:proofErr w:type="spellEnd"/>
      <w:r w:rsidRPr="00321773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321773">
        <w:rPr>
          <w:rFonts w:asciiTheme="minorHAnsi" w:hAnsiTheme="minorHAnsi" w:cstheme="minorHAnsi"/>
          <w:kern w:val="0"/>
          <w:sz w:val="22"/>
          <w:szCs w:val="22"/>
        </w:rPr>
        <w:t>Evolutionary</w:t>
      </w:r>
      <w:proofErr w:type="spellEnd"/>
      <w:r w:rsidRPr="00321773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proofErr w:type="spellStart"/>
      <w:r w:rsidRPr="00321773">
        <w:rPr>
          <w:rFonts w:asciiTheme="minorHAnsi" w:hAnsiTheme="minorHAnsi" w:cstheme="minorHAnsi"/>
          <w:kern w:val="0"/>
          <w:sz w:val="22"/>
          <w:szCs w:val="22"/>
        </w:rPr>
        <w:t>Genetics</w:t>
      </w:r>
      <w:proofErr w:type="spellEnd"/>
      <w:r w:rsidRPr="00321773">
        <w:rPr>
          <w:rFonts w:asciiTheme="minorHAnsi" w:hAnsiTheme="minorHAnsi" w:cstheme="minorHAnsi"/>
          <w:kern w:val="0"/>
          <w:sz w:val="22"/>
          <w:szCs w:val="22"/>
        </w:rPr>
        <w:t xml:space="preserve"> (MPI-Evo)</w:t>
      </w:r>
    </w:p>
    <w:p w14:paraId="2937E2B4" w14:textId="3885AA1C" w:rsidR="001752BE" w:rsidRPr="00321773" w:rsidRDefault="001752BE" w:rsidP="002D10CA">
      <w:pPr>
        <w:jc w:val="both"/>
        <w:rPr>
          <w:rFonts w:asciiTheme="minorHAnsi" w:hAnsiTheme="minorHAnsi" w:cstheme="minorHAnsi"/>
          <w:b/>
        </w:rPr>
      </w:pPr>
      <w:proofErr w:type="spellStart"/>
      <w:r w:rsidRPr="00321773">
        <w:rPr>
          <w:rFonts w:asciiTheme="minorHAnsi" w:hAnsiTheme="minorHAnsi" w:cstheme="minorHAnsi"/>
          <w:sz w:val="22"/>
        </w:rPr>
        <w:t>University</w:t>
      </w:r>
      <w:proofErr w:type="spellEnd"/>
      <w:r w:rsidRPr="0032177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21773">
        <w:rPr>
          <w:rFonts w:asciiTheme="minorHAnsi" w:hAnsiTheme="minorHAnsi" w:cstheme="minorHAnsi"/>
          <w:sz w:val="22"/>
        </w:rPr>
        <w:t>College</w:t>
      </w:r>
      <w:proofErr w:type="spellEnd"/>
      <w:r w:rsidRPr="00321773">
        <w:rPr>
          <w:rFonts w:asciiTheme="minorHAnsi" w:hAnsiTheme="minorHAnsi" w:cstheme="minorHAnsi"/>
          <w:sz w:val="22"/>
        </w:rPr>
        <w:t xml:space="preserve"> London (UCL), Institute </w:t>
      </w:r>
      <w:proofErr w:type="spellStart"/>
      <w:r w:rsidRPr="00321773">
        <w:rPr>
          <w:rFonts w:asciiTheme="minorHAnsi" w:hAnsiTheme="minorHAnsi" w:cstheme="minorHAnsi"/>
          <w:sz w:val="22"/>
        </w:rPr>
        <w:t>for</w:t>
      </w:r>
      <w:proofErr w:type="spellEnd"/>
      <w:r w:rsidRPr="0032177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21773">
        <w:rPr>
          <w:rFonts w:asciiTheme="minorHAnsi" w:hAnsiTheme="minorHAnsi" w:cstheme="minorHAnsi"/>
          <w:sz w:val="22"/>
        </w:rPr>
        <w:t>Sustainable</w:t>
      </w:r>
      <w:proofErr w:type="spellEnd"/>
      <w:r w:rsidRPr="0032177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21773">
        <w:rPr>
          <w:rFonts w:asciiTheme="minorHAnsi" w:hAnsiTheme="minorHAnsi" w:cstheme="minorHAnsi"/>
          <w:sz w:val="22"/>
        </w:rPr>
        <w:t>Heritage</w:t>
      </w:r>
      <w:proofErr w:type="spellEnd"/>
    </w:p>
    <w:p w14:paraId="0BD27DD3" w14:textId="77777777" w:rsidR="001752BE" w:rsidRPr="00321773" w:rsidRDefault="001752BE" w:rsidP="002D10CA">
      <w:pPr>
        <w:jc w:val="both"/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</w:pPr>
      <w:r w:rsidRPr="00321773">
        <w:rPr>
          <w:rFonts w:asciiTheme="minorHAnsi" w:eastAsiaTheme="minorEastAsia" w:hAnsiTheme="minorHAnsi" w:cstheme="minorHAnsi"/>
          <w:sz w:val="22"/>
        </w:rPr>
        <w:t xml:space="preserve">Vrije </w:t>
      </w:r>
      <w:proofErr w:type="spellStart"/>
      <w:r w:rsidRPr="00321773">
        <w:rPr>
          <w:rFonts w:asciiTheme="minorHAnsi" w:eastAsiaTheme="minorEastAsia" w:hAnsiTheme="minorHAnsi" w:cstheme="minorHAnsi"/>
          <w:sz w:val="22"/>
        </w:rPr>
        <w:t>Universiteit</w:t>
      </w:r>
      <w:proofErr w:type="spellEnd"/>
      <w:r w:rsidRPr="00321773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321773">
        <w:rPr>
          <w:rFonts w:asciiTheme="minorHAnsi" w:eastAsiaTheme="minorEastAsia" w:hAnsiTheme="minorHAnsi" w:cstheme="minorHAnsi"/>
          <w:sz w:val="22"/>
        </w:rPr>
        <w:t>Brussels</w:t>
      </w:r>
      <w:proofErr w:type="spellEnd"/>
      <w:r w:rsidRPr="00321773">
        <w:rPr>
          <w:rFonts w:asciiTheme="minorHAnsi" w:eastAsiaTheme="minorEastAsia" w:hAnsiTheme="minorHAnsi" w:cstheme="minorHAnsi"/>
          <w:sz w:val="22"/>
        </w:rPr>
        <w:t xml:space="preserve"> (VUB), </w:t>
      </w:r>
      <w:proofErr w:type="spellStart"/>
      <w:r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>Research</w:t>
      </w:r>
      <w:proofErr w:type="spellEnd"/>
      <w:r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 xml:space="preserve"> </w:t>
      </w:r>
      <w:proofErr w:type="spellStart"/>
      <w:r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>Unit</w:t>
      </w:r>
      <w:proofErr w:type="spellEnd"/>
      <w:r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 xml:space="preserve">: </w:t>
      </w:r>
      <w:proofErr w:type="spellStart"/>
      <w:r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>Archaeology</w:t>
      </w:r>
      <w:proofErr w:type="spellEnd"/>
      <w:r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 xml:space="preserve">, </w:t>
      </w:r>
      <w:proofErr w:type="spellStart"/>
      <w:r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>Environmental</w:t>
      </w:r>
      <w:proofErr w:type="spellEnd"/>
      <w:r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 xml:space="preserve"> </w:t>
      </w:r>
      <w:proofErr w:type="spellStart"/>
      <w:r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>Changes</w:t>
      </w:r>
      <w:proofErr w:type="spellEnd"/>
      <w:r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 xml:space="preserve"> &amp; </w:t>
      </w:r>
      <w:proofErr w:type="spellStart"/>
      <w:r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>Geo-Chemistry</w:t>
      </w:r>
      <w:proofErr w:type="spellEnd"/>
    </w:p>
    <w:p w14:paraId="325625DB" w14:textId="35271CCB" w:rsidR="001752BE" w:rsidRPr="00321773" w:rsidRDefault="001752BE" w:rsidP="002D10CA">
      <w:pPr>
        <w:jc w:val="both"/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</w:pPr>
    </w:p>
    <w:p w14:paraId="38887495" w14:textId="2CE7988B" w:rsidR="002D10CA" w:rsidRPr="00321773" w:rsidRDefault="00321773" w:rsidP="002D10CA">
      <w:pPr>
        <w:spacing w:after="0"/>
        <w:jc w:val="both"/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</w:pPr>
      <w:r w:rsidRPr="00321773">
        <w:rPr>
          <w:rFonts w:asciiTheme="minorHAnsi" w:eastAsiaTheme="minorEastAsia" w:hAnsiTheme="minorHAnsi" w:cstheme="minorHAnsi"/>
          <w:noProof/>
          <w:color w:val="222222"/>
          <w:sz w:val="22"/>
          <w:shd w:val="clear" w:color="auto" w:fill="FFFFFF"/>
          <w:lang w:eastAsia="sl-SI"/>
        </w:rPr>
        <w:lastRenderedPageBreak/>
        <w:drawing>
          <wp:inline distT="0" distB="0" distL="0" distR="0" wp14:anchorId="27127400" wp14:editId="1534486C">
            <wp:extent cx="4319587" cy="2682815"/>
            <wp:effectExtent l="0" t="0" r="5080" b="3810"/>
            <wp:docPr id="3" name="Slika 3" descr="C:\Users\cresnarm\Desktop\Gutenwerd_geofizika_B_Muši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resnarm\Desktop\Gutenwerd_geofizika_B_Mušič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63"/>
                    <a:stretch/>
                  </pic:blipFill>
                  <pic:spPr bwMode="auto">
                    <a:xfrm>
                      <a:off x="0" y="0"/>
                      <a:ext cx="4320000" cy="268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D10CA" w:rsidRPr="00321773">
        <w:rPr>
          <w:rFonts w:asciiTheme="minorHAnsi" w:eastAsiaTheme="minorEastAsia" w:hAnsiTheme="minorHAnsi" w:cstheme="minorHAnsi"/>
          <w:noProof/>
          <w:color w:val="222222"/>
          <w:sz w:val="22"/>
          <w:shd w:val="clear" w:color="auto" w:fill="FFFFFF"/>
          <w:lang w:eastAsia="sl-SI"/>
        </w:rPr>
        <w:drawing>
          <wp:inline distT="0" distB="0" distL="0" distR="0" wp14:anchorId="4EF3C4A6" wp14:editId="5D64297D">
            <wp:extent cx="4320000" cy="1999815"/>
            <wp:effectExtent l="0" t="0" r="4445" b="635"/>
            <wp:docPr id="2" name="Slika 2" descr="C:\Users\cresnarm\Desktop\Gutenwerd_A_Gaspari_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esnarm\Desktop\Gutenwerd_A_Gaspari_20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9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3CD9C" w14:textId="59160B60" w:rsidR="00321773" w:rsidRPr="00321773" w:rsidRDefault="00321773" w:rsidP="002D10CA">
      <w:pPr>
        <w:spacing w:after="0"/>
        <w:jc w:val="both"/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</w:pPr>
      <w:r w:rsidRPr="00321773">
        <w:rPr>
          <w:rFonts w:asciiTheme="minorHAnsi" w:eastAsiaTheme="minorEastAsia" w:hAnsiTheme="minorHAnsi" w:cstheme="minorHAnsi"/>
          <w:noProof/>
          <w:color w:val="222222"/>
          <w:sz w:val="22"/>
          <w:shd w:val="clear" w:color="auto" w:fill="FFFFFF"/>
          <w:lang w:eastAsia="sl-SI"/>
        </w:rPr>
        <w:drawing>
          <wp:inline distT="0" distB="0" distL="0" distR="0" wp14:anchorId="13781DBB" wp14:editId="7C32013A">
            <wp:extent cx="4320000" cy="2429358"/>
            <wp:effectExtent l="0" t="0" r="4445" b="9525"/>
            <wp:docPr id="4" name="Slika 4" descr="C:\Users\cresnarm\OneDrive\00_DELO_AKTUALNO\Projekti v teku\Izvajanje_2025-2029_UL_MATRES\XXXXXX_Izvedba\04_PR\Gutenwerd_K_K_Predovnik_2025_03_1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esnarm\OneDrive\00_DELO_AKTUALNO\Projekti v teku\Izvajanje_2025-2029_UL_MATRES\XXXXXX_Izvedba\04_PR\Gutenwerd_K_K_Predovnik_2025_03_17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42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40944" w14:textId="33234898" w:rsidR="009B3880" w:rsidRPr="00321773" w:rsidRDefault="001752BE" w:rsidP="002D10CA">
      <w:pPr>
        <w:jc w:val="both"/>
        <w:rPr>
          <w:rFonts w:asciiTheme="minorHAnsi" w:hAnsiTheme="minorHAnsi" w:cstheme="minorHAnsi"/>
        </w:rPr>
      </w:pPr>
      <w:proofErr w:type="spellStart"/>
      <w:r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>Gutenwerd</w:t>
      </w:r>
      <w:proofErr w:type="spellEnd"/>
      <w:r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 xml:space="preserve"> (Otok pri Dobravi). O</w:t>
      </w:r>
      <w:r w:rsidR="00A50B5D"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>s</w:t>
      </w:r>
      <w:r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 xml:space="preserve">tanki srednjeveškega trga ob reki Krki </w:t>
      </w:r>
      <w:r w:rsidR="00A50B5D"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>pričajo tako o okoljskih izzivih tamkajšnjih prebivalcev kot o njegovem opustošenju leta 1473</w:t>
      </w:r>
      <w:r w:rsidR="00020EEB"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 xml:space="preserve"> (Slike: 1. </w:t>
      </w:r>
      <w:r w:rsidR="00321773"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>B</w:t>
      </w:r>
      <w:r w:rsidR="00321773"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>.</w:t>
      </w:r>
      <w:r w:rsidR="00321773"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 xml:space="preserve"> </w:t>
      </w:r>
      <w:r w:rsidR="00321773"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>Mušič – 2025: izvajanje geofizikalnih meritev</w:t>
      </w:r>
      <w:r w:rsidR="00321773"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 xml:space="preserve">; 2. </w:t>
      </w:r>
      <w:r w:rsidR="00321773"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>A</w:t>
      </w:r>
      <w:r w:rsidR="00321773"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>.</w:t>
      </w:r>
      <w:r w:rsidR="00321773"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 xml:space="preserve"> </w:t>
      </w:r>
      <w:r w:rsidR="00020EEB"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 xml:space="preserve">Gaspari – 2021: pogled na arheološko najdišče; 3. </w:t>
      </w:r>
      <w:r w:rsidR="00321773"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 xml:space="preserve">K. Predovnik – </w:t>
      </w:r>
      <w:r w:rsidR="00321773"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>20</w:t>
      </w:r>
      <w:r w:rsidR="00321773"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>25</w:t>
      </w:r>
      <w:r w:rsidR="00321773"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>-03-17</w:t>
      </w:r>
      <w:r w:rsidR="00321773"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>: poplave</w:t>
      </w:r>
      <w:r w:rsidR="00020EEB"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>)</w:t>
      </w:r>
      <w:r w:rsidR="00A50B5D" w:rsidRPr="00321773">
        <w:rPr>
          <w:rFonts w:asciiTheme="minorHAnsi" w:eastAsiaTheme="minorEastAsia" w:hAnsiTheme="minorHAnsi" w:cstheme="minorHAnsi"/>
          <w:color w:val="222222"/>
          <w:sz w:val="22"/>
          <w:shd w:val="clear" w:color="auto" w:fill="FFFFFF"/>
        </w:rPr>
        <w:t>.</w:t>
      </w:r>
    </w:p>
    <w:sectPr w:rsidR="009B3880" w:rsidRPr="00321773" w:rsidSect="00321773">
      <w:headerReference w:type="default" r:id="rId14"/>
      <w:headerReference w:type="first" r:id="rId15"/>
      <w:pgSz w:w="11906" w:h="16838"/>
      <w:pgMar w:top="1644" w:right="1644" w:bottom="1276" w:left="1644" w:header="19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0AB7B" w14:textId="77777777" w:rsidR="002B5234" w:rsidRDefault="002B5234" w:rsidP="0065275D">
      <w:pPr>
        <w:spacing w:after="0" w:line="240" w:lineRule="auto"/>
      </w:pPr>
      <w:r>
        <w:separator/>
      </w:r>
    </w:p>
  </w:endnote>
  <w:endnote w:type="continuationSeparator" w:id="0">
    <w:p w14:paraId="384CE578" w14:textId="77777777" w:rsidR="002B5234" w:rsidRDefault="002B5234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za Sans">
    <w:altName w:val="Courier New"/>
    <w:charset w:val="EE"/>
    <w:family w:val="auto"/>
    <w:pitch w:val="variable"/>
    <w:sig w:usb0="00000001" w:usb1="0000A4FB" w:usb2="0000002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EBED7" w14:textId="77777777" w:rsidR="002B5234" w:rsidRDefault="002B5234" w:rsidP="0065275D">
      <w:pPr>
        <w:spacing w:after="0" w:line="240" w:lineRule="auto"/>
      </w:pPr>
      <w:r>
        <w:separator/>
      </w:r>
    </w:p>
  </w:footnote>
  <w:footnote w:type="continuationSeparator" w:id="0">
    <w:p w14:paraId="4C3E50B8" w14:textId="77777777" w:rsidR="002B5234" w:rsidRDefault="002B5234" w:rsidP="006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D4CA2" w14:textId="77777777" w:rsidR="00073732" w:rsidRDefault="00F23477" w:rsidP="002D5A62"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281A8652" wp14:editId="1C9FC21F">
          <wp:simplePos x="0" y="0"/>
          <wp:positionH relativeFrom="column">
            <wp:posOffset>-1043756</wp:posOffset>
          </wp:positionH>
          <wp:positionV relativeFrom="page">
            <wp:posOffset>0</wp:posOffset>
          </wp:positionV>
          <wp:extent cx="7559306" cy="3599815"/>
          <wp:effectExtent l="0" t="0" r="3810" b="635"/>
          <wp:wrapNone/>
          <wp:docPr id="1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1306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306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024EB" w14:textId="77777777" w:rsidR="002C7AB8" w:rsidRPr="00B566CE" w:rsidRDefault="008233E6" w:rsidP="00654F20">
    <w:pPr>
      <w:rPr>
        <w:noProof/>
        <w:szCs w:val="20"/>
        <w:lang w:eastAsia="sl-SI"/>
      </w:rPr>
    </w:pPr>
    <w:r w:rsidRPr="00B566CE">
      <w:rPr>
        <w:noProof/>
        <w:szCs w:val="20"/>
        <w:lang w:eastAsia="sl-SI"/>
      </w:rPr>
      <w:drawing>
        <wp:anchor distT="0" distB="0" distL="114300" distR="114300" simplePos="0" relativeHeight="251657216" behindDoc="1" locked="0" layoutInCell="1" allowOverlap="1" wp14:anchorId="37E6D9EE" wp14:editId="2E4361E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962150"/>
          <wp:effectExtent l="0" t="0" r="3810" b="0"/>
          <wp:wrapNone/>
          <wp:docPr id="1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493"/>
                  <a:stretch/>
                </pic:blipFill>
                <pic:spPr bwMode="auto">
                  <a:xfrm>
                    <a:off x="0" y="0"/>
                    <a:ext cx="7559040" cy="1962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65313"/>
    <w:multiLevelType w:val="hybridMultilevel"/>
    <w:tmpl w:val="2E1EB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A8"/>
    <w:rsid w:val="00006F5E"/>
    <w:rsid w:val="00015913"/>
    <w:rsid w:val="00017D1F"/>
    <w:rsid w:val="00020383"/>
    <w:rsid w:val="00020EEB"/>
    <w:rsid w:val="0005361E"/>
    <w:rsid w:val="000641FB"/>
    <w:rsid w:val="00070F87"/>
    <w:rsid w:val="00073732"/>
    <w:rsid w:val="00075E6A"/>
    <w:rsid w:val="000B5260"/>
    <w:rsid w:val="000C0C5E"/>
    <w:rsid w:val="000C4F49"/>
    <w:rsid w:val="000D0B01"/>
    <w:rsid w:val="000D4C36"/>
    <w:rsid w:val="000E6718"/>
    <w:rsid w:val="001206B6"/>
    <w:rsid w:val="00136C31"/>
    <w:rsid w:val="00142ABC"/>
    <w:rsid w:val="00156955"/>
    <w:rsid w:val="001752BE"/>
    <w:rsid w:val="00175D01"/>
    <w:rsid w:val="00181582"/>
    <w:rsid w:val="0018652D"/>
    <w:rsid w:val="00187888"/>
    <w:rsid w:val="00190DBB"/>
    <w:rsid w:val="00191672"/>
    <w:rsid w:val="00192032"/>
    <w:rsid w:val="001963D8"/>
    <w:rsid w:val="001C4A43"/>
    <w:rsid w:val="001E79E3"/>
    <w:rsid w:val="001F1560"/>
    <w:rsid w:val="001F21EC"/>
    <w:rsid w:val="001F28AC"/>
    <w:rsid w:val="00200E48"/>
    <w:rsid w:val="00205A8A"/>
    <w:rsid w:val="00207336"/>
    <w:rsid w:val="0021114B"/>
    <w:rsid w:val="00232114"/>
    <w:rsid w:val="0024065D"/>
    <w:rsid w:val="00261A77"/>
    <w:rsid w:val="00267009"/>
    <w:rsid w:val="00277C44"/>
    <w:rsid w:val="002948F4"/>
    <w:rsid w:val="0029623B"/>
    <w:rsid w:val="002B5234"/>
    <w:rsid w:val="002B67C4"/>
    <w:rsid w:val="002C5759"/>
    <w:rsid w:val="002C7AB8"/>
    <w:rsid w:val="002D10CA"/>
    <w:rsid w:val="002D4162"/>
    <w:rsid w:val="002D5A62"/>
    <w:rsid w:val="002E09AC"/>
    <w:rsid w:val="002E0A87"/>
    <w:rsid w:val="002E0DE1"/>
    <w:rsid w:val="002E426C"/>
    <w:rsid w:val="002E4A60"/>
    <w:rsid w:val="002F24CD"/>
    <w:rsid w:val="00310C6A"/>
    <w:rsid w:val="0031341C"/>
    <w:rsid w:val="00321773"/>
    <w:rsid w:val="00325F00"/>
    <w:rsid w:val="0034094B"/>
    <w:rsid w:val="0036083A"/>
    <w:rsid w:val="00362E86"/>
    <w:rsid w:val="00365A79"/>
    <w:rsid w:val="00372D68"/>
    <w:rsid w:val="00374855"/>
    <w:rsid w:val="003770B0"/>
    <w:rsid w:val="00396965"/>
    <w:rsid w:val="003C2EC5"/>
    <w:rsid w:val="003C4589"/>
    <w:rsid w:val="003D4075"/>
    <w:rsid w:val="003D4A82"/>
    <w:rsid w:val="003D6D19"/>
    <w:rsid w:val="003E44CD"/>
    <w:rsid w:val="003F1969"/>
    <w:rsid w:val="0040110D"/>
    <w:rsid w:val="00413546"/>
    <w:rsid w:val="00433BA1"/>
    <w:rsid w:val="004417B8"/>
    <w:rsid w:val="00463792"/>
    <w:rsid w:val="0046572D"/>
    <w:rsid w:val="004976DB"/>
    <w:rsid w:val="004A2D9F"/>
    <w:rsid w:val="004B26BF"/>
    <w:rsid w:val="004D14DB"/>
    <w:rsid w:val="004E1834"/>
    <w:rsid w:val="004E2F9E"/>
    <w:rsid w:val="004F3D61"/>
    <w:rsid w:val="00515600"/>
    <w:rsid w:val="00530411"/>
    <w:rsid w:val="00534E03"/>
    <w:rsid w:val="00544DCE"/>
    <w:rsid w:val="00554AD9"/>
    <w:rsid w:val="005577F0"/>
    <w:rsid w:val="005611CE"/>
    <w:rsid w:val="00574192"/>
    <w:rsid w:val="00575434"/>
    <w:rsid w:val="00577913"/>
    <w:rsid w:val="005A19B9"/>
    <w:rsid w:val="005B5ED4"/>
    <w:rsid w:val="005D30A2"/>
    <w:rsid w:val="005D3D66"/>
    <w:rsid w:val="005D5435"/>
    <w:rsid w:val="005E0071"/>
    <w:rsid w:val="005E1B3D"/>
    <w:rsid w:val="005E4CC1"/>
    <w:rsid w:val="006033FF"/>
    <w:rsid w:val="006246A0"/>
    <w:rsid w:val="00636AE9"/>
    <w:rsid w:val="00647A26"/>
    <w:rsid w:val="0065275D"/>
    <w:rsid w:val="00654F20"/>
    <w:rsid w:val="006B29FD"/>
    <w:rsid w:val="006C76CA"/>
    <w:rsid w:val="006D7DF1"/>
    <w:rsid w:val="006E03A2"/>
    <w:rsid w:val="006E19CC"/>
    <w:rsid w:val="006E7C58"/>
    <w:rsid w:val="006F47FA"/>
    <w:rsid w:val="00723F0D"/>
    <w:rsid w:val="00726CDC"/>
    <w:rsid w:val="00737E63"/>
    <w:rsid w:val="00756EF8"/>
    <w:rsid w:val="007600E8"/>
    <w:rsid w:val="00765124"/>
    <w:rsid w:val="00775802"/>
    <w:rsid w:val="007822EF"/>
    <w:rsid w:val="0078579F"/>
    <w:rsid w:val="0078756C"/>
    <w:rsid w:val="00790117"/>
    <w:rsid w:val="007D0809"/>
    <w:rsid w:val="007F1C5F"/>
    <w:rsid w:val="00803866"/>
    <w:rsid w:val="00813DD2"/>
    <w:rsid w:val="008233E6"/>
    <w:rsid w:val="008351B2"/>
    <w:rsid w:val="0085205D"/>
    <w:rsid w:val="00853AFB"/>
    <w:rsid w:val="00863644"/>
    <w:rsid w:val="008707A7"/>
    <w:rsid w:val="00877B5D"/>
    <w:rsid w:val="00887C44"/>
    <w:rsid w:val="00891D3D"/>
    <w:rsid w:val="008A25CD"/>
    <w:rsid w:val="008B069C"/>
    <w:rsid w:val="008D5FFF"/>
    <w:rsid w:val="00921238"/>
    <w:rsid w:val="009340A2"/>
    <w:rsid w:val="00934BC8"/>
    <w:rsid w:val="00943350"/>
    <w:rsid w:val="00961B64"/>
    <w:rsid w:val="0097583D"/>
    <w:rsid w:val="00980D0F"/>
    <w:rsid w:val="009815B8"/>
    <w:rsid w:val="00983C8F"/>
    <w:rsid w:val="00985AE6"/>
    <w:rsid w:val="00994996"/>
    <w:rsid w:val="009A65C4"/>
    <w:rsid w:val="009B0E43"/>
    <w:rsid w:val="009B3880"/>
    <w:rsid w:val="009B41B1"/>
    <w:rsid w:val="009C2C4A"/>
    <w:rsid w:val="009D160E"/>
    <w:rsid w:val="00A01ACC"/>
    <w:rsid w:val="00A1184B"/>
    <w:rsid w:val="00A50B5D"/>
    <w:rsid w:val="00A537D2"/>
    <w:rsid w:val="00A5448D"/>
    <w:rsid w:val="00A60BDD"/>
    <w:rsid w:val="00A67E31"/>
    <w:rsid w:val="00A703DC"/>
    <w:rsid w:val="00A75AE3"/>
    <w:rsid w:val="00A765BE"/>
    <w:rsid w:val="00A81C59"/>
    <w:rsid w:val="00A97249"/>
    <w:rsid w:val="00AA2FC7"/>
    <w:rsid w:val="00AB5430"/>
    <w:rsid w:val="00AB68EE"/>
    <w:rsid w:val="00AC0843"/>
    <w:rsid w:val="00AC1218"/>
    <w:rsid w:val="00AC7E1D"/>
    <w:rsid w:val="00AE5F12"/>
    <w:rsid w:val="00B00587"/>
    <w:rsid w:val="00B01EF8"/>
    <w:rsid w:val="00B02861"/>
    <w:rsid w:val="00B04765"/>
    <w:rsid w:val="00B04865"/>
    <w:rsid w:val="00B0511E"/>
    <w:rsid w:val="00B41DDB"/>
    <w:rsid w:val="00B46DA8"/>
    <w:rsid w:val="00B566CE"/>
    <w:rsid w:val="00B574A5"/>
    <w:rsid w:val="00B64FBD"/>
    <w:rsid w:val="00B72D7F"/>
    <w:rsid w:val="00B76FFD"/>
    <w:rsid w:val="00B93476"/>
    <w:rsid w:val="00BA7FCE"/>
    <w:rsid w:val="00BB0E8D"/>
    <w:rsid w:val="00BC34D1"/>
    <w:rsid w:val="00BD3620"/>
    <w:rsid w:val="00BE2687"/>
    <w:rsid w:val="00BE44F5"/>
    <w:rsid w:val="00BE663A"/>
    <w:rsid w:val="00BE6FAB"/>
    <w:rsid w:val="00C05CEB"/>
    <w:rsid w:val="00C2022B"/>
    <w:rsid w:val="00C261F4"/>
    <w:rsid w:val="00C37EC1"/>
    <w:rsid w:val="00C423B9"/>
    <w:rsid w:val="00C44CAA"/>
    <w:rsid w:val="00C45F8C"/>
    <w:rsid w:val="00C56E67"/>
    <w:rsid w:val="00C760BE"/>
    <w:rsid w:val="00C846A5"/>
    <w:rsid w:val="00C93B0D"/>
    <w:rsid w:val="00CA08B3"/>
    <w:rsid w:val="00CB2188"/>
    <w:rsid w:val="00CD277E"/>
    <w:rsid w:val="00D21B6A"/>
    <w:rsid w:val="00D278F4"/>
    <w:rsid w:val="00D30F0B"/>
    <w:rsid w:val="00D353BB"/>
    <w:rsid w:val="00D43DA7"/>
    <w:rsid w:val="00D54C49"/>
    <w:rsid w:val="00D64080"/>
    <w:rsid w:val="00D74263"/>
    <w:rsid w:val="00D77E9E"/>
    <w:rsid w:val="00D802FE"/>
    <w:rsid w:val="00D970F8"/>
    <w:rsid w:val="00DA6F60"/>
    <w:rsid w:val="00DB5F4F"/>
    <w:rsid w:val="00DC0D73"/>
    <w:rsid w:val="00DD26B2"/>
    <w:rsid w:val="00DD4B8A"/>
    <w:rsid w:val="00DE12B5"/>
    <w:rsid w:val="00DF16B2"/>
    <w:rsid w:val="00DF3A08"/>
    <w:rsid w:val="00DF574E"/>
    <w:rsid w:val="00DF6B6A"/>
    <w:rsid w:val="00E04D54"/>
    <w:rsid w:val="00E05079"/>
    <w:rsid w:val="00E06C84"/>
    <w:rsid w:val="00E167B3"/>
    <w:rsid w:val="00E32C01"/>
    <w:rsid w:val="00E36D57"/>
    <w:rsid w:val="00E57D18"/>
    <w:rsid w:val="00E61BF2"/>
    <w:rsid w:val="00E6377E"/>
    <w:rsid w:val="00E7034F"/>
    <w:rsid w:val="00E722A5"/>
    <w:rsid w:val="00E91B27"/>
    <w:rsid w:val="00EA50E2"/>
    <w:rsid w:val="00EB29D1"/>
    <w:rsid w:val="00EB324F"/>
    <w:rsid w:val="00EB6062"/>
    <w:rsid w:val="00ED7C74"/>
    <w:rsid w:val="00EE47A9"/>
    <w:rsid w:val="00EE6466"/>
    <w:rsid w:val="00EF5FD5"/>
    <w:rsid w:val="00F0502C"/>
    <w:rsid w:val="00F0784B"/>
    <w:rsid w:val="00F14952"/>
    <w:rsid w:val="00F2131B"/>
    <w:rsid w:val="00F23477"/>
    <w:rsid w:val="00F26DAD"/>
    <w:rsid w:val="00F33BA6"/>
    <w:rsid w:val="00F37626"/>
    <w:rsid w:val="00F6240D"/>
    <w:rsid w:val="00F62EEE"/>
    <w:rsid w:val="00F97FD3"/>
    <w:rsid w:val="00FA1AD1"/>
    <w:rsid w:val="00FE3108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814C3"/>
  <w15:docId w15:val="{056FC770-089A-4871-844F-28706D22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4065D"/>
    <w:pPr>
      <w:spacing w:line="300" w:lineRule="auto"/>
      <w:ind w:left="0" w:firstLine="0"/>
      <w:jc w:val="left"/>
    </w:pPr>
    <w:rPr>
      <w:rFonts w:ascii="Arial" w:eastAsia="Calibri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Glava"/>
    <w:qFormat/>
    <w:rsid w:val="00BB0E8D"/>
    <w:rPr>
      <w:b/>
      <w:color w:val="E03127"/>
      <w:szCs w:val="16"/>
    </w:rPr>
  </w:style>
  <w:style w:type="paragraph" w:styleId="Glava">
    <w:name w:val="header"/>
    <w:basedOn w:val="Navaden"/>
    <w:link w:val="GlavaZnak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after="0" w:line="300" w:lineRule="auto"/>
    </w:pPr>
    <w:rPr>
      <w:rFonts w:ascii="Arial" w:eastAsia="Calibri" w:hAnsi="Arial" w:cs="Times New Roman"/>
      <w:sz w:val="20"/>
      <w:szCs w:val="24"/>
    </w:r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GlavaZnak">
    <w:name w:val="Glava Znak"/>
    <w:basedOn w:val="Privzetapisavaodstavka"/>
    <w:link w:val="Glava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qFormat/>
    <w:rsid w:val="001F28AC"/>
    <w:rPr>
      <w:rFonts w:cs="Arial"/>
      <w:b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Noga">
    <w:name w:val="footer"/>
    <w:basedOn w:val="Navaden"/>
    <w:link w:val="NogaZnak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NogaZnak">
    <w:name w:val="Noga Znak"/>
    <w:basedOn w:val="Privzetapisavaodstavka"/>
    <w:link w:val="Noga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tevilkastrani">
    <w:name w:val="page number"/>
    <w:basedOn w:val="Privzetapisavaodstavka"/>
    <w:uiPriority w:val="99"/>
    <w:semiHidden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Neensklic">
    <w:name w:val="Subtle Reference"/>
    <w:basedOn w:val="Privzetapisavaodstavka"/>
    <w:uiPriority w:val="31"/>
    <w:qFormat/>
    <w:rsid w:val="001E79E3"/>
    <w:rPr>
      <w:rFonts w:ascii="Arial" w:hAnsi="Arial"/>
      <w:b w:val="0"/>
      <w:i w:val="0"/>
      <w:smallCaps/>
      <w:color w:val="5A5A5A" w:themeColor="text1" w:themeTint="A5"/>
    </w:rPr>
  </w:style>
  <w:style w:type="table" w:styleId="Tabelamrea">
    <w:name w:val="Table Grid"/>
    <w:basedOn w:val="Navadnatabela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i w:val="0"/>
      <w:color w:val="404040" w:themeColor="text1" w:themeTint="BF"/>
      <w:szCs w:val="2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b w:val="0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ascii="Arial" w:eastAsiaTheme="minorEastAsia" w:hAnsi="Arial"/>
      <w:b w:val="0"/>
      <w:i/>
      <w:color w:val="E03127"/>
      <w:kern w:val="0"/>
      <w:sz w:val="18"/>
    </w:rPr>
  </w:style>
  <w:style w:type="character" w:styleId="Krepko">
    <w:name w:val="Strong"/>
    <w:basedOn w:val="Privzetapisavaodstavka"/>
    <w:uiPriority w:val="22"/>
    <w:rsid w:val="00EA50E2"/>
    <w:rPr>
      <w:rFonts w:ascii="Arial" w:hAnsi="Arial"/>
      <w:b/>
      <w:bCs/>
      <w:i w:val="0"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b w:val="0"/>
      <w:i w:val="0"/>
      <w:kern w:val="28"/>
      <w:sz w:val="26"/>
      <w:szCs w:val="56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b w:val="0"/>
      <w:i/>
      <w:iCs/>
      <w:color w:val="auto"/>
      <w:sz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Brezrazmikov">
    <w:name w:val="No Spacing"/>
    <w:uiPriority w:val="1"/>
    <w:qFormat/>
    <w:rsid w:val="00EF5FD5"/>
    <w:pPr>
      <w:spacing w:after="0" w:line="240" w:lineRule="auto"/>
      <w:ind w:left="0" w:firstLine="0"/>
    </w:pPr>
    <w:rPr>
      <w:rFonts w:ascii="Arial" w:eastAsia="Calibri" w:hAnsi="Arial" w:cs="Times New Roman"/>
      <w:sz w:val="18"/>
      <w:szCs w:val="24"/>
    </w:rPr>
  </w:style>
  <w:style w:type="paragraph" w:customStyle="1" w:styleId="DA282FCF75F74CC8B07500E017EE743D">
    <w:name w:val="DA282FCF75F74CC8B07500E017EE743D"/>
    <w:rsid w:val="0021114B"/>
    <w:pPr>
      <w:spacing w:after="160" w:line="278" w:lineRule="auto"/>
      <w:ind w:left="0" w:firstLine="0"/>
      <w:jc w:val="left"/>
    </w:pPr>
    <w:rPr>
      <w:rFonts w:eastAsiaTheme="minorEastAsia"/>
      <w:sz w:val="24"/>
      <w:szCs w:val="24"/>
    </w:rPr>
  </w:style>
  <w:style w:type="character" w:customStyle="1" w:styleId="d-block">
    <w:name w:val="d-block"/>
    <w:basedOn w:val="Privzetapisavaodstavka"/>
    <w:rsid w:val="001752B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5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52BE"/>
    <w:rPr>
      <w:rFonts w:ascii="Segoe UI" w:eastAsia="Calibr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C45F8C"/>
    <w:pPr>
      <w:spacing w:after="0" w:line="240" w:lineRule="auto"/>
      <w:ind w:left="0" w:firstLine="0"/>
      <w:jc w:val="left"/>
    </w:pPr>
    <w:rPr>
      <w:rFonts w:ascii="Arial" w:eastAsia="Calibri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ratni\AppData\Local\Microsoft\Windows\INetCache\Content.Outlook\55TXATH1\sporocilo_za_javnost_22_10_2025%20(005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680C11684F94D9ECA0146A3633359" ma:contentTypeVersion="0" ma:contentTypeDescription="Ustvari nov dokument." ma:contentTypeScope="" ma:versionID="8b8fc822f3982356d98e98f63fbc06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8DC80A-C122-4253-8CA1-9D5BA4752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A84014-93E8-4F6B-895C-85CA8425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sporocilo_za_javnost_22_10_2025 (005)</Template>
  <TotalTime>24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Narat Meden, Nina</dc:creator>
  <cp:keywords/>
  <dc:description/>
  <cp:lastModifiedBy>Črešnar, Matija</cp:lastModifiedBy>
  <cp:revision>18</cp:revision>
  <cp:lastPrinted>2024-01-08T09:46:00Z</cp:lastPrinted>
  <dcterms:created xsi:type="dcterms:W3CDTF">2025-10-22T06:47:00Z</dcterms:created>
  <dcterms:modified xsi:type="dcterms:W3CDTF">2025-10-22T12:43:00Z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0x010100AD1680C11684F94D9ECA0146A3633359</vt:lpwstr>
  </property>
</Properties>
</file>