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097B95CA" w:rsidR="00297774" w:rsidRPr="007A055F" w:rsidRDefault="00297774" w:rsidP="007A055F">
            <w:pPr>
              <w:spacing w:after="0"/>
              <w:rPr>
                <w:rFonts w:ascii="Garamond" w:hAnsi="Garamond" w:cs="Arial"/>
              </w:rPr>
            </w:pPr>
            <w:r w:rsidRPr="007A055F">
              <w:rPr>
                <w:rFonts w:ascii="Garamond" w:hAnsi="Garamond" w:cs="Arial"/>
              </w:rPr>
              <w:t>ki ga zastopa: prof. dr. Emil Erjavec, dekan</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386E1C2D"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616C3E">
        <w:rPr>
          <w:rFonts w:ascii="Garamond" w:eastAsia="Times New Roman" w:hAnsi="Garamond" w:cs="Arial"/>
          <w:b/>
          <w:kern w:val="3"/>
          <w:lang w:eastAsia="zh-CN"/>
        </w:rPr>
        <w:t>12</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D02A85">
        <w:rPr>
          <w:rFonts w:ascii="Garamond" w:eastAsia="Times New Roman" w:hAnsi="Garamond" w:cs="Arial"/>
          <w:b/>
          <w:kern w:val="3"/>
          <w:lang w:eastAsia="zh-CN"/>
        </w:rPr>
        <w:t>20</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7227E1AC" w14:textId="1C412EC5" w:rsidR="001B6B82" w:rsidRPr="007A055F" w:rsidRDefault="00681AF9" w:rsidP="007A055F">
      <w:pPr>
        <w:suppressAutoHyphens/>
        <w:autoSpaceDN w:val="0"/>
        <w:jc w:val="center"/>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 xml:space="preserve">NAKUP, DOBAVA IN INSTALACIJA </w:t>
      </w:r>
      <w:r w:rsidR="00616C3E" w:rsidRPr="00D16485">
        <w:rPr>
          <w:rFonts w:ascii="Garamond" w:eastAsia="Times New Roman" w:hAnsi="Garamond" w:cs="Arial"/>
          <w:b/>
          <w:kern w:val="3"/>
          <w:lang w:eastAsia="zh-CN"/>
        </w:rPr>
        <w:t>KOMPLETA PCR IN NAPRAVE QPCR</w:t>
      </w: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2EC6DF56" w:rsidR="001B6B82" w:rsidRPr="007A055F" w:rsidRDefault="001B6B82" w:rsidP="00616C3E">
      <w:pPr>
        <w:numPr>
          <w:ilvl w:val="0"/>
          <w:numId w:val="12"/>
        </w:numPr>
        <w:spacing w:after="0"/>
        <w:rPr>
          <w:rFonts w:ascii="Garamond" w:hAnsi="Garamond" w:cs="Arial"/>
        </w:rPr>
      </w:pPr>
      <w:r w:rsidRPr="007A055F">
        <w:rPr>
          <w:rFonts w:ascii="Garamond" w:hAnsi="Garamond" w:cs="Arial"/>
        </w:rPr>
        <w:t>da je postopek oddaje javnega naročila za »</w:t>
      </w:r>
      <w:r w:rsidR="007A055F" w:rsidRPr="007A055F">
        <w:rPr>
          <w:rFonts w:ascii="Garamond" w:hAnsi="Garamond" w:cs="Arial"/>
        </w:rPr>
        <w:t xml:space="preserve">Nakup, dobava in instalacija </w:t>
      </w:r>
      <w:r w:rsidR="00616C3E" w:rsidRPr="00616C3E">
        <w:rPr>
          <w:rFonts w:ascii="Garamond" w:hAnsi="Garamond" w:cs="Arial"/>
        </w:rPr>
        <w:t>kompleta PCR in naprave QPCR</w:t>
      </w:r>
      <w:r w:rsidRPr="007A055F">
        <w:rPr>
          <w:rFonts w:ascii="Garamond" w:hAnsi="Garamond" w:cs="Arial"/>
        </w:rPr>
        <w:t>«, izvedel naročnik UL, Biotehniška fakulteta, Jamnikarjeva 101, 1000 Ljubljana v svojem imenu in za svoj račun (v nadaljevanju naročnik),</w:t>
      </w:r>
    </w:p>
    <w:p w14:paraId="3B6DC01F" w14:textId="3A069263"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/2020</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3365159F"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616C3E">
        <w:rPr>
          <w:rFonts w:ascii="Garamond" w:hAnsi="Garamond" w:cs="Arial"/>
        </w:rPr>
        <w:t>402-12</w:t>
      </w:r>
      <w:r w:rsidR="00D02A85">
        <w:rPr>
          <w:rFonts w:ascii="Garamond" w:hAnsi="Garamond" w:cs="Arial"/>
        </w:rPr>
        <w:t>/2020</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280F9C4F" w:rsidR="001B6B82" w:rsidRPr="007A055F" w:rsidRDefault="001B6B82" w:rsidP="007A055F">
      <w:pPr>
        <w:rPr>
          <w:rFonts w:ascii="Garamond" w:hAnsi="Garamond" w:cs="Arial"/>
        </w:rPr>
      </w:pPr>
      <w:r w:rsidRPr="007A055F">
        <w:rPr>
          <w:rFonts w:ascii="Garamond" w:hAnsi="Garamond" w:cs="Arial"/>
        </w:rPr>
        <w:t xml:space="preserve">Predmet pogodbe je </w:t>
      </w:r>
      <w:r w:rsidR="004F3AF8">
        <w:rPr>
          <w:rFonts w:ascii="Garamond" w:hAnsi="Garamond" w:cs="Arial"/>
        </w:rPr>
        <w:t>n</w:t>
      </w:r>
      <w:r w:rsidR="00B31806" w:rsidRPr="007A055F">
        <w:rPr>
          <w:rFonts w:ascii="Garamond" w:hAnsi="Garamond" w:cs="Arial"/>
        </w:rPr>
        <w:t xml:space="preserve">akup, dobava in instalacija </w:t>
      </w:r>
      <w:r w:rsidR="00616C3E" w:rsidRPr="00616C3E">
        <w:rPr>
          <w:rFonts w:ascii="Garamond" w:hAnsi="Garamond" w:cs="Arial"/>
        </w:rPr>
        <w:t>kompleta PCR in naprave QPCR</w:t>
      </w:r>
      <w:r w:rsidR="00616C3E" w:rsidRPr="007A055F">
        <w:rPr>
          <w:rFonts w:ascii="Garamond" w:hAnsi="Garamond" w:cs="Arial"/>
        </w:rPr>
        <w:t xml:space="preserve"> </w:t>
      </w:r>
      <w:r w:rsidRPr="007A055F">
        <w:rPr>
          <w:rFonts w:ascii="Garamond" w:hAnsi="Garamond" w:cs="Arial"/>
        </w:rPr>
        <w:t xml:space="preserve">v skladu z zahtevami naročnika, opredeljenimi v dokumentaciji v zvezi z javnim naročilom. </w:t>
      </w:r>
    </w:p>
    <w:p w14:paraId="10E95E36" w14:textId="3C73F59E"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Oddel</w:t>
      </w:r>
      <w:r w:rsidR="00DE751B" w:rsidRPr="007A055F">
        <w:rPr>
          <w:rFonts w:ascii="Garamond" w:hAnsi="Garamond" w:cs="Arial"/>
        </w:rPr>
        <w:t>e</w:t>
      </w:r>
      <w:r w:rsidRPr="007A055F">
        <w:rPr>
          <w:rFonts w:ascii="Garamond" w:hAnsi="Garamond" w:cs="Arial"/>
        </w:rPr>
        <w:t xml:space="preserve">k za </w:t>
      </w:r>
      <w:r w:rsidR="00616C3E">
        <w:rPr>
          <w:rFonts w:ascii="Garamond" w:hAnsi="Garamond" w:cs="Arial"/>
        </w:rPr>
        <w:t>agronomijo</w:t>
      </w:r>
      <w:r w:rsidR="002A2469">
        <w:rPr>
          <w:rFonts w:ascii="Garamond" w:hAnsi="Garamond" w:cs="Arial"/>
        </w:rPr>
        <w:t>, Jamnikarjeva ulica 101</w:t>
      </w:r>
      <w:r w:rsidR="00DE751B" w:rsidRPr="007A055F">
        <w:rPr>
          <w:rFonts w:ascii="Garamond" w:hAnsi="Garamond" w:cs="Arial"/>
        </w:rPr>
        <w:t>,</w:t>
      </w:r>
      <w:r w:rsidR="001414E1" w:rsidRPr="007A055F">
        <w:rPr>
          <w:rFonts w:ascii="Garamond" w:hAnsi="Garamond" w:cs="Arial"/>
        </w:rPr>
        <w:t xml:space="preserve">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lastRenderedPageBreak/>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Pogodbeni stranki se sporazumeta, da se cena po tej pogodbi ne bo zvišala, ne glede na spremembe drugih kalkulativnih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Pogodbeni stranki sta soglasni, da bosta upoštevali t.i. DDP (delivered duty paid) trgovinsko klavzulo v okviru Incoterms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395F56E9"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w:t>
      </w:r>
      <w:r w:rsidRPr="00406A65">
        <w:rPr>
          <w:rFonts w:ascii="Garamond" w:hAnsi="Garamond" w:cs="Arial"/>
        </w:rPr>
        <w:t xml:space="preserve">najkasneje </w:t>
      </w:r>
      <w:r w:rsidR="00AC30A6" w:rsidRPr="00406A65">
        <w:rPr>
          <w:rFonts w:ascii="Garamond" w:hAnsi="Garamond" w:cs="Arial"/>
        </w:rPr>
        <w:t>12 tednov</w:t>
      </w:r>
      <w:r w:rsidR="00DE751B" w:rsidRPr="00406A65">
        <w:rPr>
          <w:rFonts w:ascii="Garamond" w:hAnsi="Garamond" w:cs="Arial"/>
        </w:rPr>
        <w:t xml:space="preserve"> </w:t>
      </w:r>
      <w:r w:rsidRPr="00406A65">
        <w:rPr>
          <w:rFonts w:ascii="Garamond" w:hAnsi="Garamond" w:cs="Arial"/>
        </w:rPr>
        <w:t>po</w:t>
      </w:r>
      <w:r w:rsidRPr="007A055F">
        <w:rPr>
          <w:rFonts w:ascii="Garamond" w:hAnsi="Garamond" w:cs="Arial"/>
        </w:rPr>
        <w:t xml:space="preserve">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lastRenderedPageBreak/>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1F8B6D5C" w14:textId="41F4C9DB" w:rsidR="00D81779" w:rsidRPr="007A055F"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995FBD1" w14:textId="77777777" w:rsidR="00AC30A6" w:rsidRPr="007A055F" w:rsidRDefault="00AC30A6" w:rsidP="00AC30A6">
      <w:pPr>
        <w:pStyle w:val="Odstavekseznama"/>
        <w:spacing w:line="276" w:lineRule="auto"/>
        <w:ind w:left="1080" w:right="-132"/>
        <w:rPr>
          <w:rFonts w:ascii="Garamond" w:eastAsia="Times New Roman" w:hAnsi="Garamond" w:cs="Arial"/>
          <w:kern w:val="3"/>
          <w:szCs w:val="20"/>
          <w:lang w:eastAsia="zh-CN"/>
        </w:rPr>
      </w:pP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UJPnet,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lastRenderedPageBreak/>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741F68A9"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je najkasneje v petih (5) </w:t>
      </w:r>
      <w:r w:rsidR="00DB6559" w:rsidRPr="00FE166E">
        <w:rPr>
          <w:rFonts w:ascii="Garamond" w:eastAsia="Times New Roman" w:hAnsi="Garamond" w:cs="Arial"/>
          <w:bCs/>
        </w:rPr>
        <w:t xml:space="preserve">dneh od prejema izvoda pogodbe s strani naročnika, kot pogoj za veljavnost pogodbe, </w:t>
      </w:r>
      <w:r w:rsidR="00DB6559">
        <w:rPr>
          <w:rFonts w:ascii="Garamond" w:eastAsia="Times New Roman" w:hAnsi="Garamond" w:cs="Arial"/>
          <w:bCs/>
        </w:rPr>
        <w:t xml:space="preserve">dolžan </w:t>
      </w:r>
      <w:r w:rsidR="00DB6559" w:rsidRPr="00FE166E">
        <w:rPr>
          <w:rFonts w:ascii="Garamond" w:eastAsia="Times New Roman" w:hAnsi="Garamond" w:cs="Arial"/>
          <w:bCs/>
        </w:rPr>
        <w:t xml:space="preserve">naročniku izroči zavarovanje v obliki menice in menične izjave za dobro izvedbo </w:t>
      </w:r>
      <w:r w:rsidR="00DB6559" w:rsidRPr="00DB6559">
        <w:rPr>
          <w:rFonts w:ascii="Garamond" w:eastAsia="Times New Roman" w:hAnsi="Garamond" w:cs="Arial"/>
          <w:bCs/>
        </w:rPr>
        <w:t>pogodbenih obveznosti v višini 10 % pogodbene vrednosti z DDV, z veljavnostjo 30 dni po koncu roka za dobavo blaga (obe v treh izvodih). Če</w:t>
      </w:r>
      <w:r w:rsidR="00DB6559" w:rsidRPr="00FE166E">
        <w:rPr>
          <w:rFonts w:ascii="Garamond" w:eastAsia="Times New Roman" w:hAnsi="Garamond" w:cs="Arial"/>
          <w:bCs/>
        </w:rPr>
        <w:t xml:space="preserv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5A6E5109"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00616C3E">
        <w:rPr>
          <w:rFonts w:ascii="Garamond" w:eastAsia="Times New Roman" w:hAnsi="Garamond" w:cs="Arial"/>
        </w:rPr>
        <w:t>24</w:t>
      </w:r>
      <w:r w:rsidRPr="00FE166E">
        <w:rPr>
          <w:rFonts w:ascii="Garamond" w:eastAsia="Times New Roman" w:hAnsi="Garamond" w:cs="Arial"/>
          <w:bCs/>
        </w:rPr>
        <w:t xml:space="preserve"> mesecev</w:t>
      </w:r>
      <w:r w:rsidR="00616C3E">
        <w:rPr>
          <w:rFonts w:ascii="Garamond" w:eastAsia="Times New Roman" w:hAnsi="Garamond" w:cs="Arial"/>
          <w:bCs/>
        </w:rPr>
        <w:t xml:space="preserve"> za PCR ter 12 mesecev za qPCR</w:t>
      </w:r>
      <w:r w:rsidRPr="00FE166E">
        <w:rPr>
          <w:rFonts w:ascii="Garamond" w:eastAsia="Times New Roman" w:hAnsi="Garamond" w:cs="Arial"/>
          <w:bCs/>
        </w:rPr>
        <w:t xml:space="preserve"> in prične teči z dnem uspešne primopredaje. </w:t>
      </w:r>
    </w:p>
    <w:p w14:paraId="4309521C" w14:textId="77777777" w:rsidR="00FE166E" w:rsidRDefault="00FE166E" w:rsidP="007A055F">
      <w:pPr>
        <w:spacing w:before="240" w:after="0"/>
        <w:rPr>
          <w:rFonts w:ascii="Garamond" w:hAnsi="Garamond" w:cs="Arial"/>
        </w:rPr>
      </w:pPr>
    </w:p>
    <w:p w14:paraId="51563A5D" w14:textId="77777777" w:rsidR="00F87EE4" w:rsidRPr="007A055F" w:rsidRDefault="00F87EE4" w:rsidP="007A055F">
      <w:pPr>
        <w:spacing w:before="240" w:after="0"/>
        <w:rPr>
          <w:rFonts w:ascii="Garamond" w:hAnsi="Garamond" w:cs="Arial"/>
        </w:rPr>
      </w:pP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3754A98F" w:rsidR="001B6B82" w:rsidRPr="00A267EF" w:rsidRDefault="00666A97" w:rsidP="007A055F">
      <w:pPr>
        <w:tabs>
          <w:tab w:val="left" w:pos="426"/>
        </w:tabs>
        <w:suppressAutoHyphens/>
        <w:overflowPunct w:val="0"/>
        <w:autoSpaceDE w:val="0"/>
        <w:textAlignment w:val="baseline"/>
        <w:rPr>
          <w:rFonts w:ascii="Garamond" w:hAnsi="Garamond" w:cs="Arial"/>
        </w:rPr>
      </w:pPr>
      <w:r>
        <w:rPr>
          <w:rFonts w:ascii="Garamond" w:hAnsi="Garamond"/>
        </w:rPr>
        <w:t>Odzivni čas servisa je 24</w:t>
      </w:r>
      <w:bookmarkStart w:id="1" w:name="_GoBack"/>
      <w:bookmarkEnd w:id="1"/>
      <w:r w:rsidR="00530A2D" w:rsidRPr="00B92748">
        <w:rPr>
          <w:rFonts w:ascii="Garamond" w:hAnsi="Garamond"/>
        </w:rPr>
        <w:t xml:space="preserve"> ur po javljeni napaki (ob delovnikih), č</w:t>
      </w:r>
      <w:r w:rsidR="00067482">
        <w:rPr>
          <w:rFonts w:ascii="Garamond" w:hAnsi="Garamond"/>
        </w:rPr>
        <w:t xml:space="preserve">as za odpravo napak </w:t>
      </w:r>
      <w:r w:rsidR="00067482" w:rsidRPr="00A267EF">
        <w:rPr>
          <w:rFonts w:ascii="Garamond" w:hAnsi="Garamond"/>
        </w:rPr>
        <w:t xml:space="preserve">pa največ </w:t>
      </w:r>
      <w:r w:rsidR="00F2529D" w:rsidRPr="00406A65">
        <w:rPr>
          <w:rFonts w:ascii="Garamond" w:hAnsi="Garamond"/>
        </w:rPr>
        <w:t>30</w:t>
      </w:r>
      <w:r w:rsidR="00530A2D" w:rsidRPr="00406A65">
        <w:rPr>
          <w:rFonts w:ascii="Garamond" w:hAnsi="Garamond"/>
        </w:rPr>
        <w:t xml:space="preserve"> koledarskih dni.</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r w:rsidR="00406A65">
        <w:rPr>
          <w:rFonts w:ascii="Garamond" w:hAnsi="Garamond" w:cs="Arial"/>
        </w:rPr>
        <w:t xml:space="preserve"> V primeru, da napake ne bo mogoče odpraviti na sedežu naročnika je dobavitelj za čas popravila dolžan zagotoviti nadomestno opremo podobnih karakteristik.</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4CF8C43A"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315751">
        <w:rPr>
          <w:rFonts w:ascii="Garamond" w:hAnsi="Garamond" w:cs="Arial"/>
        </w:rPr>
        <w:t>10</w:t>
      </w:r>
      <w:r w:rsidRPr="007A055F">
        <w:rPr>
          <w:rFonts w:ascii="Garamond" w:hAnsi="Garamond" w:cs="Arial"/>
        </w:rPr>
        <w:t xml:space="preserve"> let po</w:t>
      </w:r>
      <w:r w:rsidR="00D02A85" w:rsidRPr="00474BFE">
        <w:rPr>
          <w:rFonts w:ascii="Garamond" w:hAnsi="Garamond" w:cs="Arial"/>
          <w:szCs w:val="20"/>
          <w:lang w:eastAsia="sl-SI"/>
        </w:rPr>
        <w:t xml:space="preserve"> zaključeni instalaciji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1CE88447" w:rsidR="001B6B82" w:rsidRDefault="001B6B82" w:rsidP="007A055F">
      <w:pPr>
        <w:rPr>
          <w:rFonts w:ascii="Garamond" w:hAnsi="Garamond" w:cs="Arial"/>
        </w:rPr>
      </w:pPr>
      <w:r w:rsidRPr="00406A65">
        <w:rPr>
          <w:rFonts w:ascii="Garamond" w:hAnsi="Garamond" w:cs="Arial"/>
        </w:rPr>
        <w:t xml:space="preserve">Dobavitelj mora </w:t>
      </w:r>
      <w:r w:rsidR="00616C3E" w:rsidRPr="00406A65">
        <w:rPr>
          <w:rFonts w:ascii="Garamond" w:hAnsi="Garamond" w:cs="Arial"/>
        </w:rPr>
        <w:t>5</w:t>
      </w:r>
      <w:r w:rsidRPr="00406A65">
        <w:rPr>
          <w:rFonts w:ascii="Garamond" w:hAnsi="Garamond" w:cs="Arial"/>
        </w:rPr>
        <w:t xml:space="preserve"> let</w:t>
      </w:r>
      <w:r w:rsidRPr="007A055F">
        <w:rPr>
          <w:rFonts w:ascii="Garamond" w:hAnsi="Garamond" w:cs="Arial"/>
        </w:rPr>
        <w:t xml:space="preserve"> </w:t>
      </w:r>
      <w:r w:rsidR="00305E91" w:rsidRPr="007A055F">
        <w:rPr>
          <w:rFonts w:ascii="Garamond" w:hAnsi="Garamond" w:cs="Arial"/>
        </w:rPr>
        <w:t>po</w:t>
      </w:r>
      <w:r w:rsidR="00D02A85" w:rsidRPr="00474BFE">
        <w:rPr>
          <w:rFonts w:ascii="Garamond" w:hAnsi="Garamond" w:cs="Arial"/>
          <w:szCs w:val="20"/>
          <w:lang w:eastAsia="sl-SI"/>
        </w:rPr>
        <w:t xml:space="preserve"> zaključeni instalaciji ponujene opreme</w:t>
      </w:r>
      <w:r w:rsidR="00725D20">
        <w:rPr>
          <w:rFonts w:ascii="Garamond" w:hAnsi="Garamond" w:cs="Arial"/>
          <w:szCs w:val="20"/>
          <w:lang w:eastAsia="sl-SI"/>
        </w:rPr>
        <w:t xml:space="preserve"> </w:t>
      </w:r>
      <w:r w:rsidR="00725D20" w:rsidRPr="00F9604B">
        <w:rPr>
          <w:rFonts w:ascii="Garamond" w:hAnsi="Garamond" w:cs="Arial"/>
        </w:rPr>
        <w:t>zagotavljati servis dobavljene opreme</w:t>
      </w:r>
      <w:r w:rsidR="000D2B4C">
        <w:rPr>
          <w:rFonts w:ascii="Garamond" w:hAnsi="Garamond" w:cs="Arial"/>
        </w:rPr>
        <w:t xml:space="preserve"> in </w:t>
      </w:r>
      <w:r w:rsidR="000D2B4C" w:rsidRPr="007A055F">
        <w:rPr>
          <w:rFonts w:ascii="Garamond" w:hAnsi="Garamond" w:cs="Arial"/>
        </w:rPr>
        <w:t>o</w:t>
      </w:r>
      <w:r w:rsidR="000D2B4C">
        <w:rPr>
          <w:rFonts w:ascii="Garamond" w:hAnsi="Garamond" w:cs="Arial"/>
        </w:rPr>
        <w:t>riginalne rezervne dele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lastRenderedPageBreak/>
        <w:t>V kolikor bo dobavitelj zamujal s servisiranjem, glede na rok, določen v dokumentaciji v zvezi z javnim naročilom, ima naročnik za vsak dan zamude pravico zaračunati kazen v višini 200,00 EUR.</w:t>
      </w:r>
    </w:p>
    <w:p w14:paraId="7409EC1B" w14:textId="77777777" w:rsidR="00F87EE4" w:rsidRDefault="00F87EE4" w:rsidP="007A055F">
      <w:pPr>
        <w:spacing w:before="240"/>
        <w:rPr>
          <w:rFonts w:ascii="Garamond" w:hAnsi="Garamond" w:cs="Arial"/>
          <w:b/>
        </w:rPr>
      </w:pP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85B5C2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00BA6478">
        <w:rPr>
          <w:rFonts w:ascii="Garamond" w:hAnsi="Garamond" w:cs="Arial"/>
          <w:szCs w:val="20"/>
        </w:rPr>
        <w:t xml:space="preserve"> </w:t>
      </w:r>
      <w:r w:rsidRPr="00A52DD6">
        <w:rPr>
          <w:rFonts w:ascii="Garamond" w:hAnsi="Garamond" w:cs="Arial"/>
          <w:szCs w:val="20"/>
        </w:rPr>
        <w:t xml:space="preserve">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01AE6FE8" w:rsidR="001B6B82" w:rsidRPr="007A055F" w:rsidRDefault="00C653B5" w:rsidP="007A055F">
      <w:pPr>
        <w:pStyle w:val="Odstavekseznama"/>
        <w:numPr>
          <w:ilvl w:val="1"/>
          <w:numId w:val="17"/>
        </w:numPr>
        <w:spacing w:before="0" w:line="276" w:lineRule="auto"/>
        <w:ind w:left="567" w:right="-132"/>
        <w:rPr>
          <w:rFonts w:ascii="Garamond" w:hAnsi="Garamond" w:cs="Arial"/>
          <w:szCs w:val="20"/>
        </w:rPr>
      </w:pPr>
      <w:r>
        <w:rPr>
          <w:rFonts w:ascii="Garamond" w:hAnsi="Garamond" w:cs="Arial"/>
          <w:szCs w:val="20"/>
        </w:rPr>
        <w:t>dobavitelj prekine z deli</w:t>
      </w:r>
      <w:r w:rsidR="001B6B82" w:rsidRPr="007A055F">
        <w:rPr>
          <w:rFonts w:ascii="Garamond" w:hAnsi="Garamond" w:cs="Arial"/>
          <w:szCs w:val="20"/>
        </w:rPr>
        <w:t xml:space="preserve">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Pogodba preneha veljati, če se bo tekom izvajanja pogodbe ugotovilo, da je dobavitelj, partner ali njegov podizvajalec kršil okoljsko,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Pr="007A055F"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lastRenderedPageBreak/>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svojih ustanoviteljih, družbenikih, vključno s tihimi družbeniki, delničarjih, komandistih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lastRenderedPageBreak/>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2100CCD"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prof. dr. Emil Erjavec, dekan</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59EDD9F9"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w:t>
      </w:r>
      <w:r w:rsidR="00F3745B" w:rsidRPr="00F3745B">
        <w:rPr>
          <w:rFonts w:ascii="Garamond" w:hAnsi="Garamond" w:cs="Arial"/>
        </w:rPr>
        <w:t>Nakup, dobava in instalacija kompleta PCR in naprave QPCR</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r w:rsidRPr="007A055F">
        <w:rPr>
          <w:rFonts w:ascii="Garamond" w:hAnsi="Garamond" w:cs="Arial"/>
          <w:spacing w:val="-2"/>
          <w:szCs w:val="20"/>
        </w:rPr>
        <w:t>komanditistih</w:t>
      </w:r>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r w:rsidRPr="007A055F">
              <w:rPr>
                <w:rFonts w:ascii="Garamond" w:hAnsi="Garamond" w:cs="Arial"/>
                <w:spacing w:val="-2"/>
                <w:sz w:val="20"/>
                <w:szCs w:val="20"/>
              </w:rPr>
              <w:t>Podatki</w:t>
            </w:r>
            <w:r w:rsidRPr="007A055F">
              <w:rPr>
                <w:rFonts w:ascii="Garamond" w:hAnsi="Garamond" w:cs="Arial"/>
                <w:sz w:val="20"/>
                <w:szCs w:val="20"/>
              </w:rPr>
              <w:t xml:space="preserve"> o</w:t>
            </w:r>
            <w:r w:rsidRPr="007A055F">
              <w:rPr>
                <w:rFonts w:ascii="Garamond" w:hAnsi="Garamond" w:cs="Arial"/>
                <w:spacing w:val="-1"/>
                <w:sz w:val="20"/>
                <w:szCs w:val="20"/>
              </w:rPr>
              <w:t xml:space="preserve"> ponudniku</w:t>
            </w:r>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r w:rsidRPr="007A055F">
              <w:rPr>
                <w:rFonts w:ascii="Garamond" w:hAnsi="Garamond" w:cs="Arial"/>
                <w:spacing w:val="-2"/>
                <w:sz w:val="20"/>
                <w:szCs w:val="20"/>
              </w:rPr>
              <w:t>Polno</w:t>
            </w:r>
            <w:r w:rsidRPr="007A055F">
              <w:rPr>
                <w:rFonts w:ascii="Garamond" w:hAnsi="Garamond" w:cs="Arial"/>
                <w:spacing w:val="1"/>
                <w:sz w:val="20"/>
                <w:szCs w:val="20"/>
              </w:rPr>
              <w:t xml:space="preserve"> </w:t>
            </w:r>
            <w:r w:rsidRPr="007A055F">
              <w:rPr>
                <w:rFonts w:ascii="Garamond" w:hAnsi="Garamond" w:cs="Arial"/>
                <w:spacing w:val="-1"/>
                <w:sz w:val="20"/>
                <w:szCs w:val="20"/>
              </w:rPr>
              <w:t>ime</w:t>
            </w:r>
            <w:r w:rsidRPr="007A055F">
              <w:rPr>
                <w:rFonts w:ascii="Garamond" w:hAnsi="Garamond" w:cs="Arial"/>
                <w:spacing w:val="-2"/>
                <w:sz w:val="20"/>
                <w:szCs w:val="20"/>
              </w:rPr>
              <w:t xml:space="preserve"> oziroma</w:t>
            </w:r>
            <w:r w:rsidRPr="007A055F">
              <w:rPr>
                <w:rFonts w:ascii="Garamond" w:hAnsi="Garamond" w:cs="Arial"/>
                <w:sz w:val="20"/>
                <w:szCs w:val="20"/>
              </w:rPr>
              <w:t xml:space="preserve"> </w:t>
            </w:r>
            <w:r w:rsidRPr="007A055F">
              <w:rPr>
                <w:rFonts w:ascii="Garamond" w:hAnsi="Garamond" w:cs="Arial"/>
                <w:spacing w:val="-1"/>
                <w:sz w:val="20"/>
                <w:szCs w:val="20"/>
              </w:rPr>
              <w:t>naziv</w:t>
            </w:r>
            <w:r w:rsidRPr="007A055F">
              <w:rPr>
                <w:rFonts w:ascii="Garamond" w:hAnsi="Garamond" w:cs="Arial"/>
                <w:spacing w:val="30"/>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1"/>
                <w:sz w:val="20"/>
                <w:szCs w:val="20"/>
              </w:rPr>
              <w:t xml:space="preserve">Sedež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1"/>
                <w:sz w:val="20"/>
                <w:szCs w:val="20"/>
              </w:rPr>
              <w:t>Matična</w:t>
            </w:r>
            <w:r w:rsidRPr="007A055F">
              <w:rPr>
                <w:rFonts w:ascii="Garamond" w:hAnsi="Garamond" w:cs="Arial"/>
                <w:sz w:val="20"/>
                <w:szCs w:val="20"/>
              </w:rPr>
              <w:t xml:space="preserve"> </w:t>
            </w:r>
            <w:r w:rsidRPr="007A055F">
              <w:rPr>
                <w:rFonts w:ascii="Garamond" w:hAnsi="Garamond" w:cs="Arial"/>
                <w:spacing w:val="-3"/>
                <w:sz w:val="20"/>
                <w:szCs w:val="20"/>
              </w:rPr>
              <w:t>številka</w:t>
            </w:r>
            <w:r w:rsidRPr="007A055F">
              <w:rPr>
                <w:rFonts w:ascii="Garamond" w:hAnsi="Garamond" w:cs="Arial"/>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2"/>
                <w:sz w:val="20"/>
                <w:szCs w:val="20"/>
              </w:rPr>
              <w:t>Davčna številka</w:t>
            </w:r>
            <w:r w:rsidRPr="007A055F">
              <w:rPr>
                <w:rFonts w:ascii="Garamond" w:hAnsi="Garamond" w:cs="Arial"/>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r w:rsidRPr="007A055F">
              <w:rPr>
                <w:rFonts w:ascii="Garamond" w:hAnsi="Garamond" w:cs="Arial"/>
                <w:spacing w:val="-1"/>
                <w:sz w:val="20"/>
                <w:szCs w:val="20"/>
              </w:rPr>
              <w:t>Št.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r w:rsidRPr="007A055F">
              <w:rPr>
                <w:rFonts w:ascii="Garamond" w:hAnsi="Garamond" w:cs="Arial"/>
                <w:spacing w:val="-1"/>
                <w:sz w:val="20"/>
                <w:szCs w:val="20"/>
              </w:rPr>
              <w:t>Naziv</w:t>
            </w:r>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r w:rsidRPr="007A055F">
              <w:rPr>
                <w:rFonts w:ascii="Garamond" w:hAnsi="Garamond" w:cs="Arial"/>
                <w:spacing w:val="-1"/>
                <w:sz w:val="20"/>
                <w:szCs w:val="20"/>
              </w:rPr>
              <w:t>Sedež</w:t>
            </w:r>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r w:rsidRPr="007A055F">
              <w:rPr>
                <w:rFonts w:ascii="Garamond" w:hAnsi="Garamond" w:cs="Arial"/>
                <w:spacing w:val="-1"/>
                <w:sz w:val="20"/>
                <w:szCs w:val="20"/>
              </w:rPr>
              <w:t>Delež</w:t>
            </w:r>
            <w:r w:rsidRPr="007A055F">
              <w:rPr>
                <w:rFonts w:ascii="Garamond" w:hAnsi="Garamond" w:cs="Arial"/>
                <w:spacing w:val="-3"/>
                <w:sz w:val="20"/>
                <w:szCs w:val="20"/>
              </w:rPr>
              <w:t xml:space="preserve"> </w:t>
            </w:r>
            <w:r w:rsidRPr="007A055F">
              <w:rPr>
                <w:rFonts w:ascii="Garamond" w:hAnsi="Garamond" w:cs="Arial"/>
                <w:spacing w:val="-1"/>
                <w:sz w:val="20"/>
                <w:szCs w:val="20"/>
              </w:rPr>
              <w:t>lastništva</w:t>
            </w:r>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r w:rsidRPr="007A055F">
              <w:rPr>
                <w:rFonts w:ascii="Garamond" w:hAnsi="Garamond" w:cs="Arial"/>
                <w:spacing w:val="-1"/>
                <w:sz w:val="20"/>
                <w:szCs w:val="20"/>
              </w:rPr>
              <w:t>Št.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r w:rsidRPr="007A055F">
              <w:rPr>
                <w:rFonts w:ascii="Garamond" w:hAnsi="Garamond" w:cs="Arial"/>
                <w:sz w:val="20"/>
                <w:szCs w:val="20"/>
              </w:rPr>
              <w:t>Ime</w:t>
            </w:r>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r w:rsidRPr="007A055F">
              <w:rPr>
                <w:rFonts w:ascii="Garamond" w:hAnsi="Garamond" w:cs="Arial"/>
                <w:spacing w:val="-1"/>
                <w:sz w:val="20"/>
                <w:szCs w:val="20"/>
              </w:rPr>
              <w:t>Priimek</w:t>
            </w:r>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r w:rsidRPr="007A055F">
              <w:rPr>
                <w:rFonts w:ascii="Garamond" w:hAnsi="Garamond" w:cs="Arial"/>
                <w:spacing w:val="-1"/>
                <w:sz w:val="20"/>
                <w:szCs w:val="20"/>
              </w:rPr>
              <w:t>Naslov</w:t>
            </w:r>
            <w:r w:rsidRPr="007A055F">
              <w:rPr>
                <w:rFonts w:ascii="Garamond" w:hAnsi="Garamond" w:cs="Arial"/>
                <w:spacing w:val="1"/>
                <w:sz w:val="20"/>
                <w:szCs w:val="20"/>
              </w:rPr>
              <w:t xml:space="preserve"> </w:t>
            </w:r>
            <w:r w:rsidRPr="007A055F">
              <w:rPr>
                <w:rFonts w:ascii="Garamond" w:hAnsi="Garamond" w:cs="Arial"/>
                <w:spacing w:val="-2"/>
                <w:sz w:val="20"/>
                <w:szCs w:val="20"/>
              </w:rPr>
              <w:t>stalnega</w:t>
            </w:r>
            <w:r w:rsidRPr="007A055F">
              <w:rPr>
                <w:rFonts w:ascii="Garamond" w:hAnsi="Garamond" w:cs="Arial"/>
                <w:sz w:val="20"/>
                <w:szCs w:val="20"/>
              </w:rPr>
              <w:t xml:space="preserve"> </w:t>
            </w:r>
            <w:r w:rsidRPr="007A055F">
              <w:rPr>
                <w:rFonts w:ascii="Garamond" w:hAnsi="Garamond" w:cs="Arial"/>
                <w:spacing w:val="-1"/>
                <w:sz w:val="20"/>
                <w:szCs w:val="20"/>
              </w:rPr>
              <w:t>prebivališča</w:t>
            </w:r>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r w:rsidRPr="007A055F">
              <w:rPr>
                <w:rFonts w:ascii="Garamond" w:hAnsi="Garamond" w:cs="Arial"/>
                <w:spacing w:val="-1"/>
                <w:sz w:val="20"/>
                <w:szCs w:val="20"/>
              </w:rPr>
              <w:t>Delež</w:t>
            </w:r>
            <w:r w:rsidRPr="007A055F">
              <w:rPr>
                <w:rFonts w:ascii="Garamond" w:hAnsi="Garamond" w:cs="Arial"/>
                <w:spacing w:val="-3"/>
                <w:sz w:val="20"/>
                <w:szCs w:val="20"/>
              </w:rPr>
              <w:t xml:space="preserve"> </w:t>
            </w:r>
            <w:r w:rsidRPr="007A055F">
              <w:rPr>
                <w:rFonts w:ascii="Garamond" w:hAnsi="Garamond" w:cs="Arial"/>
                <w:spacing w:val="-1"/>
                <w:sz w:val="20"/>
                <w:szCs w:val="20"/>
              </w:rPr>
              <w:t>lastništva</w:t>
            </w:r>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r w:rsidRPr="007A055F">
              <w:rPr>
                <w:rFonts w:ascii="Garamond" w:hAnsi="Garamond" w:cs="Arial"/>
                <w:spacing w:val="-1"/>
                <w:sz w:val="20"/>
                <w:szCs w:val="20"/>
              </w:rPr>
              <w:t>Št.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r w:rsidRPr="007A055F">
              <w:rPr>
                <w:rFonts w:ascii="Garamond" w:hAnsi="Garamond" w:cs="Arial"/>
                <w:spacing w:val="-1"/>
                <w:sz w:val="20"/>
                <w:szCs w:val="20"/>
              </w:rPr>
              <w:t>Naziv</w:t>
            </w:r>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r w:rsidRPr="007A055F">
              <w:rPr>
                <w:rFonts w:ascii="Garamond" w:hAnsi="Garamond" w:cs="Arial"/>
                <w:spacing w:val="-1"/>
                <w:sz w:val="20"/>
                <w:szCs w:val="20"/>
              </w:rPr>
              <w:t>Sedež</w:t>
            </w:r>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r w:rsidRPr="007A055F">
              <w:rPr>
                <w:rFonts w:ascii="Garamond" w:hAnsi="Garamond" w:cs="Arial"/>
                <w:spacing w:val="-1"/>
                <w:sz w:val="20"/>
                <w:szCs w:val="20"/>
              </w:rPr>
              <w:t>Vrsta</w:t>
            </w:r>
            <w:r w:rsidRPr="007A055F">
              <w:rPr>
                <w:rFonts w:ascii="Garamond" w:hAnsi="Garamond" w:cs="Arial"/>
                <w:sz w:val="20"/>
                <w:szCs w:val="20"/>
              </w:rPr>
              <w:t xml:space="preserve"> </w:t>
            </w:r>
            <w:r w:rsidRPr="007A055F">
              <w:rPr>
                <w:rFonts w:ascii="Garamond" w:hAnsi="Garamond" w:cs="Arial"/>
                <w:spacing w:val="-1"/>
                <w:sz w:val="20"/>
                <w:szCs w:val="20"/>
              </w:rPr>
              <w:t>povezave/Delež</w:t>
            </w:r>
            <w:r w:rsidRPr="007A055F">
              <w:rPr>
                <w:rFonts w:ascii="Garamond" w:hAnsi="Garamond" w:cs="Arial"/>
                <w:spacing w:val="28"/>
                <w:sz w:val="20"/>
                <w:szCs w:val="20"/>
              </w:rPr>
              <w:t xml:space="preserve"> </w:t>
            </w:r>
            <w:r w:rsidRPr="007A055F">
              <w:rPr>
                <w:rFonts w:ascii="Garamond" w:hAnsi="Garamond" w:cs="Arial"/>
                <w:spacing w:val="-1"/>
                <w:sz w:val="20"/>
                <w:szCs w:val="20"/>
              </w:rPr>
              <w:t>lastništva</w:t>
            </w:r>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2" w:name="_Toc403071256"/>
      <w:bookmarkStart w:id="3" w:name="_Toc404938515"/>
      <w:bookmarkStart w:id="4" w:name="_Toc413845320"/>
      <w:bookmarkStart w:id="5" w:name="_Toc437258818"/>
      <w:bookmarkStart w:id="6" w:name="_Toc449088173"/>
      <w:r w:rsidRPr="00F9604B">
        <w:rPr>
          <w:rFonts w:ascii="Garamond" w:hAnsi="Garamond" w:cs="Arial"/>
        </w:rPr>
        <w:t>Potrdilo o referenčnem projektu</w:t>
      </w:r>
      <w:bookmarkEnd w:id="2"/>
      <w:bookmarkEnd w:id="3"/>
      <w:bookmarkEnd w:id="4"/>
      <w:bookmarkEnd w:id="5"/>
      <w:bookmarkEnd w:id="6"/>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F3745B">
        <w:trPr>
          <w:trHeight w:hRule="exact" w:val="397"/>
        </w:trPr>
        <w:tc>
          <w:tcPr>
            <w:tcW w:w="2835" w:type="dxa"/>
            <w:shd w:val="clear" w:color="auto" w:fill="F2F2F2"/>
            <w:vAlign w:val="center"/>
          </w:tcPr>
          <w:p w14:paraId="4CA0EE38" w14:textId="77777777" w:rsidR="000F6960" w:rsidRPr="00F9604B" w:rsidRDefault="000F6960" w:rsidP="00F3745B">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F3745B">
            <w:pPr>
              <w:spacing w:after="0"/>
              <w:rPr>
                <w:rFonts w:ascii="Garamond" w:hAnsi="Garamond" w:cs="Arial"/>
                <w:szCs w:val="20"/>
              </w:rPr>
            </w:pPr>
          </w:p>
        </w:tc>
      </w:tr>
      <w:tr w:rsidR="000F6960" w:rsidRPr="00F9604B" w14:paraId="4A811142" w14:textId="77777777" w:rsidTr="00F3745B">
        <w:trPr>
          <w:trHeight w:hRule="exact" w:val="397"/>
        </w:trPr>
        <w:tc>
          <w:tcPr>
            <w:tcW w:w="2835" w:type="dxa"/>
            <w:shd w:val="clear" w:color="auto" w:fill="F2F2F2"/>
            <w:vAlign w:val="center"/>
          </w:tcPr>
          <w:p w14:paraId="61DE3B17" w14:textId="77777777" w:rsidR="000F6960" w:rsidRPr="00F9604B" w:rsidRDefault="000F6960" w:rsidP="00F3745B">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F3745B">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F3745B">
        <w:trPr>
          <w:trHeight w:hRule="exact" w:val="397"/>
        </w:trPr>
        <w:tc>
          <w:tcPr>
            <w:tcW w:w="2835" w:type="dxa"/>
            <w:shd w:val="clear" w:color="auto" w:fill="F2F2F2"/>
            <w:vAlign w:val="center"/>
          </w:tcPr>
          <w:p w14:paraId="36939643" w14:textId="77777777" w:rsidR="000F6960" w:rsidRPr="00F9604B" w:rsidRDefault="000F6960" w:rsidP="00F3745B">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F3745B">
            <w:pPr>
              <w:spacing w:after="0"/>
              <w:rPr>
                <w:rFonts w:ascii="Garamond" w:hAnsi="Garamond" w:cs="Arial"/>
                <w:b/>
                <w:szCs w:val="20"/>
              </w:rPr>
            </w:pPr>
          </w:p>
        </w:tc>
      </w:tr>
      <w:tr w:rsidR="000F6960" w:rsidRPr="00F9604B" w14:paraId="73454A01" w14:textId="77777777" w:rsidTr="00F3745B">
        <w:trPr>
          <w:trHeight w:hRule="exact" w:val="397"/>
        </w:trPr>
        <w:tc>
          <w:tcPr>
            <w:tcW w:w="2835" w:type="dxa"/>
            <w:shd w:val="clear" w:color="auto" w:fill="F2F2F2"/>
            <w:vAlign w:val="center"/>
          </w:tcPr>
          <w:p w14:paraId="0FC2E370" w14:textId="77777777" w:rsidR="000F6960" w:rsidRPr="00F9604B" w:rsidRDefault="000F6960" w:rsidP="00F3745B">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F3745B">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4212B946"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in instaliral </w:t>
      </w:r>
      <w:r w:rsidR="00CF09E6">
        <w:rPr>
          <w:rFonts w:ascii="Garamond" w:hAnsi="Garamond" w:cs="Arial"/>
        </w:rPr>
        <w:t>komplet naprav PCR in qPCR</w:t>
      </w:r>
      <w:r>
        <w:rPr>
          <w:rFonts w:ascii="Garamond" w:hAnsi="Garamond" w:cs="Arial"/>
          <w:szCs w:val="20"/>
        </w:rPr>
        <w:t>, model _________________________</w:t>
      </w:r>
      <w:r w:rsidRPr="00F9604B">
        <w:rPr>
          <w:rFonts w:ascii="Garamond" w:hAnsi="Garamond" w:cs="Arial"/>
          <w:szCs w:val="20"/>
        </w:rPr>
        <w:t xml:space="preserve"> 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F3745B">
        <w:trPr>
          <w:trHeight w:hRule="exact" w:val="397"/>
        </w:trPr>
        <w:tc>
          <w:tcPr>
            <w:tcW w:w="3261" w:type="dxa"/>
            <w:shd w:val="clear" w:color="auto" w:fill="F2F2F2"/>
            <w:vAlign w:val="center"/>
          </w:tcPr>
          <w:p w14:paraId="7339EF62" w14:textId="77777777" w:rsidR="000F6960" w:rsidRPr="00F9604B" w:rsidRDefault="000F6960" w:rsidP="00F3745B">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F3745B">
            <w:pPr>
              <w:spacing w:after="0"/>
              <w:rPr>
                <w:rFonts w:ascii="Garamond" w:hAnsi="Garamond" w:cs="Arial"/>
                <w:szCs w:val="20"/>
              </w:rPr>
            </w:pPr>
          </w:p>
        </w:tc>
      </w:tr>
      <w:tr w:rsidR="000F6960" w:rsidRPr="00F9604B" w14:paraId="5D0E4659" w14:textId="77777777" w:rsidTr="00F3745B">
        <w:trPr>
          <w:trHeight w:hRule="exact" w:val="397"/>
        </w:trPr>
        <w:tc>
          <w:tcPr>
            <w:tcW w:w="3261" w:type="dxa"/>
            <w:shd w:val="clear" w:color="auto" w:fill="F2F2F2"/>
            <w:vAlign w:val="center"/>
          </w:tcPr>
          <w:p w14:paraId="0528E514" w14:textId="77777777" w:rsidR="000F6960" w:rsidRPr="00F9604B" w:rsidRDefault="000F6960" w:rsidP="00F3745B">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F3745B">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F3745B">
        <w:trPr>
          <w:trHeight w:hRule="exact" w:val="340"/>
          <w:jc w:val="center"/>
        </w:trPr>
        <w:tc>
          <w:tcPr>
            <w:tcW w:w="3302" w:type="dxa"/>
            <w:vMerge w:val="restart"/>
            <w:shd w:val="clear" w:color="auto" w:fill="F2F2F2"/>
            <w:vAlign w:val="center"/>
          </w:tcPr>
          <w:p w14:paraId="2F84D703" w14:textId="77777777" w:rsidR="000F6960" w:rsidRPr="00F9604B" w:rsidRDefault="000F6960" w:rsidP="00F3745B">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F3745B">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F3745B">
        <w:trPr>
          <w:trHeight w:hRule="exact" w:val="340"/>
          <w:jc w:val="center"/>
        </w:trPr>
        <w:tc>
          <w:tcPr>
            <w:tcW w:w="3302" w:type="dxa"/>
            <w:vMerge/>
            <w:shd w:val="clear" w:color="auto" w:fill="F2F2F2"/>
            <w:vAlign w:val="center"/>
          </w:tcPr>
          <w:p w14:paraId="1266A03E" w14:textId="77777777" w:rsidR="000F6960" w:rsidRPr="00F9604B" w:rsidRDefault="000F6960" w:rsidP="00F3745B">
            <w:pPr>
              <w:spacing w:after="0"/>
              <w:rPr>
                <w:rFonts w:ascii="Garamond" w:hAnsi="Garamond" w:cs="Arial"/>
                <w:szCs w:val="20"/>
              </w:rPr>
            </w:pPr>
          </w:p>
        </w:tc>
        <w:tc>
          <w:tcPr>
            <w:tcW w:w="5850" w:type="dxa"/>
            <w:vAlign w:val="center"/>
          </w:tcPr>
          <w:p w14:paraId="061E2CC4" w14:textId="77777777" w:rsidR="000F6960" w:rsidRPr="00F9604B" w:rsidRDefault="000F6960" w:rsidP="00F3745B">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F3745B">
        <w:trPr>
          <w:trHeight w:hRule="exact" w:val="340"/>
          <w:jc w:val="center"/>
        </w:trPr>
        <w:tc>
          <w:tcPr>
            <w:tcW w:w="3302" w:type="dxa"/>
            <w:vMerge/>
            <w:shd w:val="clear" w:color="auto" w:fill="F2F2F2"/>
            <w:vAlign w:val="center"/>
          </w:tcPr>
          <w:p w14:paraId="1DCF9756" w14:textId="77777777" w:rsidR="000F6960" w:rsidRPr="00F9604B" w:rsidRDefault="000F6960" w:rsidP="00F3745B">
            <w:pPr>
              <w:spacing w:after="0"/>
              <w:rPr>
                <w:rFonts w:ascii="Garamond" w:hAnsi="Garamond" w:cs="Arial"/>
                <w:szCs w:val="20"/>
              </w:rPr>
            </w:pPr>
          </w:p>
        </w:tc>
        <w:tc>
          <w:tcPr>
            <w:tcW w:w="5850" w:type="dxa"/>
            <w:vAlign w:val="center"/>
          </w:tcPr>
          <w:p w14:paraId="3FED898C" w14:textId="77777777" w:rsidR="000F6960" w:rsidRPr="00F9604B" w:rsidRDefault="000F6960" w:rsidP="00F3745B">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F3745B">
        <w:trPr>
          <w:trHeight w:val="770"/>
        </w:trPr>
        <w:tc>
          <w:tcPr>
            <w:tcW w:w="2881" w:type="dxa"/>
            <w:tcBorders>
              <w:bottom w:val="single" w:sz="4" w:space="0" w:color="auto"/>
            </w:tcBorders>
            <w:vAlign w:val="bottom"/>
          </w:tcPr>
          <w:p w14:paraId="0A1BD4AD" w14:textId="77777777" w:rsidR="000F6960" w:rsidRPr="00F9604B" w:rsidRDefault="000F6960" w:rsidP="00F3745B">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F3745B">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F3745B">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067E01E1"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7" w:name="_Toc418568707"/>
      <w:bookmarkStart w:id="8" w:name="_Toc437258816"/>
      <w:bookmarkStart w:id="9" w:name="_Toc449088172"/>
      <w:r w:rsidRPr="00F9604B">
        <w:rPr>
          <w:rFonts w:ascii="Garamond" w:hAnsi="Garamond" w:cs="Arial"/>
        </w:rPr>
        <w:t>Vzorec: Menična izjava za dobro izvedbo pogodbenih obveznosti</w:t>
      </w:r>
      <w:bookmarkEnd w:id="7"/>
      <w:bookmarkEnd w:id="8"/>
      <w:bookmarkEnd w:id="9"/>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2EBB59EC"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CF09E6" w:rsidRPr="00CF09E6">
        <w:rPr>
          <w:rFonts w:ascii="Garamond" w:hAnsi="Garamond" w:cs="Arial"/>
          <w:sz w:val="20"/>
          <w:szCs w:val="20"/>
        </w:rPr>
        <w:t>Nakup, dobava in instalacija kompleta PCR in naprave QPCR</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2"/>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3C76F624"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CF09E6" w:rsidRPr="00CF09E6">
        <w:rPr>
          <w:rFonts w:ascii="Garamond" w:hAnsi="Garamond" w:cs="Arial"/>
          <w:sz w:val="20"/>
          <w:szCs w:val="20"/>
        </w:rPr>
        <w:t>Nakup, dobava in instalacija kompleta PCR in naprave QPCR</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79E16097" w14:textId="77777777" w:rsidR="000F6960" w:rsidRPr="00F9604B" w:rsidRDefault="000F6960" w:rsidP="000F6960">
      <w:pPr>
        <w:pStyle w:val="Obrazec"/>
        <w:jc w:val="left"/>
        <w:rPr>
          <w:rFonts w:ascii="Garamond" w:hAnsi="Garamond"/>
          <w:szCs w:val="20"/>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5643737F" w14:textId="77777777" w:rsidR="000F6960" w:rsidRPr="00F9604B" w:rsidRDefault="000F6960"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A3AD5" w14:textId="77777777" w:rsidR="00F923C4" w:rsidRDefault="00F923C4" w:rsidP="006F7517">
      <w:pPr>
        <w:spacing w:after="0" w:line="240" w:lineRule="auto"/>
      </w:pPr>
      <w:r>
        <w:separator/>
      </w:r>
    </w:p>
  </w:endnote>
  <w:endnote w:type="continuationSeparator" w:id="0">
    <w:p w14:paraId="00C450E8" w14:textId="77777777" w:rsidR="00F923C4" w:rsidRDefault="00F923C4"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F3745B" w:rsidRPr="00AE2205" w:rsidRDefault="00F3745B">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666A97">
          <w:rPr>
            <w:rFonts w:ascii="Garamond" w:hAnsi="Garamond" w:cs="Arial"/>
            <w:noProof/>
            <w:sz w:val="20"/>
            <w:szCs w:val="20"/>
          </w:rPr>
          <w:t>14</w:t>
        </w:r>
        <w:r w:rsidRPr="00E40003">
          <w:rPr>
            <w:rFonts w:ascii="Garamond" w:hAnsi="Garamond" w:cs="Arial"/>
            <w:sz w:val="20"/>
            <w:szCs w:val="20"/>
          </w:rPr>
          <w:fldChar w:fldCharType="end"/>
        </w:r>
      </w:p>
    </w:sdtContent>
  </w:sdt>
  <w:p w14:paraId="075C925D" w14:textId="77777777" w:rsidR="00F3745B" w:rsidRDefault="00F3745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F259" w14:textId="77777777" w:rsidR="00F923C4" w:rsidRDefault="00F923C4" w:rsidP="006F7517">
      <w:pPr>
        <w:spacing w:after="0" w:line="240" w:lineRule="auto"/>
      </w:pPr>
      <w:r>
        <w:separator/>
      </w:r>
    </w:p>
  </w:footnote>
  <w:footnote w:type="continuationSeparator" w:id="0">
    <w:p w14:paraId="4F4733C4" w14:textId="77777777" w:rsidR="00F923C4" w:rsidRDefault="00F923C4" w:rsidP="006F7517">
      <w:pPr>
        <w:spacing w:after="0" w:line="240" w:lineRule="auto"/>
      </w:pPr>
      <w:r>
        <w:continuationSeparator/>
      </w:r>
    </w:p>
  </w:footnote>
  <w:footnote w:id="1">
    <w:p w14:paraId="69533751" w14:textId="1625B075" w:rsidR="00F3745B" w:rsidRPr="00E40003" w:rsidRDefault="00F3745B"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F3745B" w:rsidRDefault="00F3745B"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32500EFB" w:rsidR="00F3745B" w:rsidRPr="00F9604B" w:rsidRDefault="00F3745B"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00DB6559" w:rsidRPr="00DB6559">
        <w:rPr>
          <w:rFonts w:ascii="Garamond" w:hAnsi="Garamond" w:cs="Arial"/>
          <w:sz w:val="18"/>
          <w:szCs w:val="18"/>
        </w:rPr>
        <w:t>Menico v treh izvodih</w:t>
      </w:r>
      <w:r w:rsidR="00DB6559">
        <w:rPr>
          <w:rFonts w:ascii="Garamond" w:hAnsi="Garamond" w:cs="Arial"/>
          <w:sz w:val="18"/>
          <w:szCs w:val="18"/>
        </w:rPr>
        <w:t xml:space="preserve"> </w:t>
      </w:r>
      <w:r w:rsidR="00DB6559" w:rsidRPr="00F9604B">
        <w:rPr>
          <w:rFonts w:ascii="Garamond" w:hAnsi="Garamond" w:cs="Arial"/>
          <w:sz w:val="18"/>
          <w:szCs w:val="18"/>
        </w:rPr>
        <w:t>izroči izbrani ponudnik naročniku po podpisu pogodbe</w:t>
      </w:r>
    </w:p>
    <w:p w14:paraId="5D47981F" w14:textId="77777777" w:rsidR="00F3745B" w:rsidRDefault="00F3745B" w:rsidP="000F6960">
      <w:pPr>
        <w:pStyle w:val="Sprotnaopomba-besedilo"/>
      </w:pPr>
    </w:p>
  </w:footnote>
  <w:footnote w:id="4">
    <w:p w14:paraId="1EA3CF4E" w14:textId="10B22773" w:rsidR="00F3745B" w:rsidRPr="00F9604B" w:rsidRDefault="00F3745B"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00DB6559" w:rsidRPr="00DB6559">
        <w:rPr>
          <w:rFonts w:ascii="Garamond" w:hAnsi="Garamond" w:cs="Arial"/>
          <w:sz w:val="18"/>
          <w:szCs w:val="18"/>
        </w:rPr>
        <w:t>Menico v treh izvodih izroči</w:t>
      </w:r>
      <w:r w:rsidR="00DB6559" w:rsidRPr="00F9604B">
        <w:rPr>
          <w:rFonts w:ascii="Garamond" w:hAnsi="Garamond" w:cs="Arial"/>
          <w:sz w:val="18"/>
          <w:szCs w:val="18"/>
        </w:rPr>
        <w:t xml:space="preserve"> izbrani ponudnik naročniku po opravljeni dobavi blaga in pred podpisom primopredajnega zapisnika</w:t>
      </w:r>
    </w:p>
    <w:p w14:paraId="0D54A859" w14:textId="77777777" w:rsidR="00F3745B" w:rsidRDefault="00F3745B" w:rsidP="000F696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F3745B" w:rsidRDefault="00F3745B"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F3745B" w:rsidRDefault="00F3745B"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509B" w14:textId="55ED678A" w:rsidR="00F3745B" w:rsidRDefault="00F3745B"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F3745B" w:rsidRDefault="00F3745B"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F3745B" w:rsidRDefault="00F3745B"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66B3" w14:textId="77777777" w:rsidR="00F3745B" w:rsidRPr="00F9604B" w:rsidRDefault="00F3745B" w:rsidP="00F3745B">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F3745B" w:rsidRDefault="00F3745B"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0"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8"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5"/>
  </w:num>
  <w:num w:numId="5">
    <w:abstractNumId w:val="19"/>
  </w:num>
  <w:num w:numId="6">
    <w:abstractNumId w:val="2"/>
  </w:num>
  <w:num w:numId="7">
    <w:abstractNumId w:val="3"/>
  </w:num>
  <w:num w:numId="8">
    <w:abstractNumId w:val="3"/>
    <w:lvlOverride w:ilvl="0">
      <w:startOverride w:val="1"/>
    </w:lvlOverride>
  </w:num>
  <w:num w:numId="9">
    <w:abstractNumId w:val="18"/>
  </w:num>
  <w:num w:numId="10">
    <w:abstractNumId w:val="6"/>
  </w:num>
  <w:num w:numId="11">
    <w:abstractNumId w:val="12"/>
  </w:num>
  <w:num w:numId="12">
    <w:abstractNumId w:val="8"/>
  </w:num>
  <w:num w:numId="13">
    <w:abstractNumId w:val="10"/>
  </w:num>
  <w:num w:numId="14">
    <w:abstractNumId w:val="15"/>
  </w:num>
  <w:num w:numId="15">
    <w:abstractNumId w:val="0"/>
  </w:num>
  <w:num w:numId="16">
    <w:abstractNumId w:val="13"/>
  </w:num>
  <w:num w:numId="17">
    <w:abstractNumId w:val="11"/>
  </w:num>
  <w:num w:numId="18">
    <w:abstractNumId w:val="1"/>
  </w:num>
  <w:num w:numId="19">
    <w:abstractNumId w:val="16"/>
  </w:num>
  <w:num w:numId="20">
    <w:abstractNumId w:val="20"/>
  </w:num>
  <w:num w:numId="21">
    <w:abstractNumId w:val="14"/>
  </w:num>
  <w:num w:numId="22">
    <w:abstractNumId w:val="21"/>
  </w:num>
  <w:num w:numId="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110"/>
    <w:rsid w:val="00015528"/>
    <w:rsid w:val="00033DB0"/>
    <w:rsid w:val="00033F68"/>
    <w:rsid w:val="00050583"/>
    <w:rsid w:val="00051C95"/>
    <w:rsid w:val="00060987"/>
    <w:rsid w:val="000633AD"/>
    <w:rsid w:val="000669C2"/>
    <w:rsid w:val="00067482"/>
    <w:rsid w:val="00081D68"/>
    <w:rsid w:val="000953D9"/>
    <w:rsid w:val="000A2867"/>
    <w:rsid w:val="000A6666"/>
    <w:rsid w:val="000B435B"/>
    <w:rsid w:val="000B6166"/>
    <w:rsid w:val="000C77E5"/>
    <w:rsid w:val="000D1C9B"/>
    <w:rsid w:val="000D2B4C"/>
    <w:rsid w:val="000F1E77"/>
    <w:rsid w:val="000F6960"/>
    <w:rsid w:val="00101029"/>
    <w:rsid w:val="00104994"/>
    <w:rsid w:val="0011038C"/>
    <w:rsid w:val="0011205E"/>
    <w:rsid w:val="00113587"/>
    <w:rsid w:val="001414E1"/>
    <w:rsid w:val="001446C0"/>
    <w:rsid w:val="0015029B"/>
    <w:rsid w:val="00152250"/>
    <w:rsid w:val="001600C8"/>
    <w:rsid w:val="001816D6"/>
    <w:rsid w:val="00193546"/>
    <w:rsid w:val="001B69F6"/>
    <w:rsid w:val="001B6B82"/>
    <w:rsid w:val="001C0344"/>
    <w:rsid w:val="001C4EE1"/>
    <w:rsid w:val="001D769F"/>
    <w:rsid w:val="001E4C25"/>
    <w:rsid w:val="001E513E"/>
    <w:rsid w:val="001E7103"/>
    <w:rsid w:val="002110DC"/>
    <w:rsid w:val="00242FD6"/>
    <w:rsid w:val="00250BB6"/>
    <w:rsid w:val="00253C17"/>
    <w:rsid w:val="00280DED"/>
    <w:rsid w:val="002834EC"/>
    <w:rsid w:val="00292D09"/>
    <w:rsid w:val="00296FD2"/>
    <w:rsid w:val="00297581"/>
    <w:rsid w:val="00297774"/>
    <w:rsid w:val="002A2469"/>
    <w:rsid w:val="002C50EC"/>
    <w:rsid w:val="002D07C7"/>
    <w:rsid w:val="002D32E2"/>
    <w:rsid w:val="002D4009"/>
    <w:rsid w:val="002E5364"/>
    <w:rsid w:val="002F1433"/>
    <w:rsid w:val="00305E91"/>
    <w:rsid w:val="00306AEC"/>
    <w:rsid w:val="00314869"/>
    <w:rsid w:val="00315751"/>
    <w:rsid w:val="00327A11"/>
    <w:rsid w:val="00332A19"/>
    <w:rsid w:val="003333E7"/>
    <w:rsid w:val="003428BC"/>
    <w:rsid w:val="00354E99"/>
    <w:rsid w:val="003705E8"/>
    <w:rsid w:val="00381334"/>
    <w:rsid w:val="003C4015"/>
    <w:rsid w:val="003D63E6"/>
    <w:rsid w:val="003F53B4"/>
    <w:rsid w:val="00406A65"/>
    <w:rsid w:val="00407A46"/>
    <w:rsid w:val="00417350"/>
    <w:rsid w:val="00417B26"/>
    <w:rsid w:val="0042728D"/>
    <w:rsid w:val="00450B82"/>
    <w:rsid w:val="00452D3E"/>
    <w:rsid w:val="0048033D"/>
    <w:rsid w:val="00490439"/>
    <w:rsid w:val="004A053B"/>
    <w:rsid w:val="004B492A"/>
    <w:rsid w:val="004E525D"/>
    <w:rsid w:val="004F3AF8"/>
    <w:rsid w:val="0051076E"/>
    <w:rsid w:val="005132B9"/>
    <w:rsid w:val="005134BB"/>
    <w:rsid w:val="00530A2D"/>
    <w:rsid w:val="00532686"/>
    <w:rsid w:val="00533EAD"/>
    <w:rsid w:val="00536615"/>
    <w:rsid w:val="00567379"/>
    <w:rsid w:val="0058294F"/>
    <w:rsid w:val="005B0659"/>
    <w:rsid w:val="005B1B03"/>
    <w:rsid w:val="005B297B"/>
    <w:rsid w:val="005B735D"/>
    <w:rsid w:val="005D3E05"/>
    <w:rsid w:val="005D4301"/>
    <w:rsid w:val="005D4DA5"/>
    <w:rsid w:val="005F5D38"/>
    <w:rsid w:val="005F6F0F"/>
    <w:rsid w:val="00606110"/>
    <w:rsid w:val="00616C3E"/>
    <w:rsid w:val="00617947"/>
    <w:rsid w:val="00621E71"/>
    <w:rsid w:val="00624765"/>
    <w:rsid w:val="0065058C"/>
    <w:rsid w:val="00650D1D"/>
    <w:rsid w:val="0065209C"/>
    <w:rsid w:val="00666A5D"/>
    <w:rsid w:val="00666A97"/>
    <w:rsid w:val="00677B8C"/>
    <w:rsid w:val="00681AF9"/>
    <w:rsid w:val="00682201"/>
    <w:rsid w:val="00684945"/>
    <w:rsid w:val="006A18A2"/>
    <w:rsid w:val="006B514A"/>
    <w:rsid w:val="006B60B6"/>
    <w:rsid w:val="006C1614"/>
    <w:rsid w:val="006C2AF6"/>
    <w:rsid w:val="006C405C"/>
    <w:rsid w:val="006D226F"/>
    <w:rsid w:val="006D7738"/>
    <w:rsid w:val="006F7517"/>
    <w:rsid w:val="00701814"/>
    <w:rsid w:val="00711881"/>
    <w:rsid w:val="0071389A"/>
    <w:rsid w:val="00725D20"/>
    <w:rsid w:val="0076194C"/>
    <w:rsid w:val="0077583D"/>
    <w:rsid w:val="00776D52"/>
    <w:rsid w:val="00782F0F"/>
    <w:rsid w:val="00787CFE"/>
    <w:rsid w:val="00796F9F"/>
    <w:rsid w:val="007A055F"/>
    <w:rsid w:val="007A0AF2"/>
    <w:rsid w:val="007B52F4"/>
    <w:rsid w:val="007D60B0"/>
    <w:rsid w:val="007F0064"/>
    <w:rsid w:val="007F04D7"/>
    <w:rsid w:val="007F7183"/>
    <w:rsid w:val="0080419E"/>
    <w:rsid w:val="00830F1D"/>
    <w:rsid w:val="00842C92"/>
    <w:rsid w:val="008528A1"/>
    <w:rsid w:val="00857082"/>
    <w:rsid w:val="0087313E"/>
    <w:rsid w:val="00881547"/>
    <w:rsid w:val="00886AD3"/>
    <w:rsid w:val="008955E7"/>
    <w:rsid w:val="00895AB3"/>
    <w:rsid w:val="008A1C16"/>
    <w:rsid w:val="008A2023"/>
    <w:rsid w:val="008A2754"/>
    <w:rsid w:val="008A2EB8"/>
    <w:rsid w:val="008C113D"/>
    <w:rsid w:val="008C4A9F"/>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7255F"/>
    <w:rsid w:val="00A77AF9"/>
    <w:rsid w:val="00A92A4E"/>
    <w:rsid w:val="00A97D51"/>
    <w:rsid w:val="00AA2BD6"/>
    <w:rsid w:val="00AB1F80"/>
    <w:rsid w:val="00AB40DC"/>
    <w:rsid w:val="00AB700E"/>
    <w:rsid w:val="00AC1866"/>
    <w:rsid w:val="00AC30A6"/>
    <w:rsid w:val="00AC3C3C"/>
    <w:rsid w:val="00AE2205"/>
    <w:rsid w:val="00B00083"/>
    <w:rsid w:val="00B2196F"/>
    <w:rsid w:val="00B24068"/>
    <w:rsid w:val="00B31806"/>
    <w:rsid w:val="00B659F4"/>
    <w:rsid w:val="00B704D8"/>
    <w:rsid w:val="00B8627A"/>
    <w:rsid w:val="00B878B5"/>
    <w:rsid w:val="00B92748"/>
    <w:rsid w:val="00BA6478"/>
    <w:rsid w:val="00BA744E"/>
    <w:rsid w:val="00BD015D"/>
    <w:rsid w:val="00BD0EF4"/>
    <w:rsid w:val="00BD1AB5"/>
    <w:rsid w:val="00BE19E7"/>
    <w:rsid w:val="00BE40BB"/>
    <w:rsid w:val="00C008E3"/>
    <w:rsid w:val="00C2124B"/>
    <w:rsid w:val="00C23198"/>
    <w:rsid w:val="00C3033F"/>
    <w:rsid w:val="00C311EA"/>
    <w:rsid w:val="00C41694"/>
    <w:rsid w:val="00C544AD"/>
    <w:rsid w:val="00C56287"/>
    <w:rsid w:val="00C653B5"/>
    <w:rsid w:val="00C73A2D"/>
    <w:rsid w:val="00C758F3"/>
    <w:rsid w:val="00C831E7"/>
    <w:rsid w:val="00CA718A"/>
    <w:rsid w:val="00CC4775"/>
    <w:rsid w:val="00CE55CE"/>
    <w:rsid w:val="00CF09E6"/>
    <w:rsid w:val="00D02A85"/>
    <w:rsid w:val="00D05BBF"/>
    <w:rsid w:val="00D10358"/>
    <w:rsid w:val="00D125E0"/>
    <w:rsid w:val="00D45B48"/>
    <w:rsid w:val="00D46101"/>
    <w:rsid w:val="00D73976"/>
    <w:rsid w:val="00D81779"/>
    <w:rsid w:val="00D81C90"/>
    <w:rsid w:val="00D9036A"/>
    <w:rsid w:val="00D90CD6"/>
    <w:rsid w:val="00D96D12"/>
    <w:rsid w:val="00DB6559"/>
    <w:rsid w:val="00DC09C3"/>
    <w:rsid w:val="00DC2BF9"/>
    <w:rsid w:val="00DC3A6F"/>
    <w:rsid w:val="00DD3064"/>
    <w:rsid w:val="00DD73F5"/>
    <w:rsid w:val="00DE169A"/>
    <w:rsid w:val="00DE751B"/>
    <w:rsid w:val="00DF547E"/>
    <w:rsid w:val="00E04076"/>
    <w:rsid w:val="00E12683"/>
    <w:rsid w:val="00E35378"/>
    <w:rsid w:val="00E40003"/>
    <w:rsid w:val="00E5438B"/>
    <w:rsid w:val="00E61A67"/>
    <w:rsid w:val="00E6733F"/>
    <w:rsid w:val="00E74852"/>
    <w:rsid w:val="00E82340"/>
    <w:rsid w:val="00E935F7"/>
    <w:rsid w:val="00EA0552"/>
    <w:rsid w:val="00EA4DA1"/>
    <w:rsid w:val="00EB5CB9"/>
    <w:rsid w:val="00ED682E"/>
    <w:rsid w:val="00F2529D"/>
    <w:rsid w:val="00F3745B"/>
    <w:rsid w:val="00F40455"/>
    <w:rsid w:val="00F50906"/>
    <w:rsid w:val="00F87EE4"/>
    <w:rsid w:val="00F90566"/>
    <w:rsid w:val="00F91D88"/>
    <w:rsid w:val="00F923C4"/>
    <w:rsid w:val="00FA7DB1"/>
    <w:rsid w:val="00FC3C9E"/>
    <w:rsid w:val="00FC648C"/>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D9F9DF-FE93-46D8-9F35-089BCF08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4275</Words>
  <Characters>24374</Characters>
  <Application>Microsoft Office Word</Application>
  <DocSecurity>0</DocSecurity>
  <Lines>203</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15</cp:revision>
  <cp:lastPrinted>2018-11-14T09:29:00Z</cp:lastPrinted>
  <dcterms:created xsi:type="dcterms:W3CDTF">2020-05-15T10:20:00Z</dcterms:created>
  <dcterms:modified xsi:type="dcterms:W3CDTF">2020-06-18T09:42:00Z</dcterms:modified>
</cp:coreProperties>
</file>