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8E6F" w14:textId="77777777" w:rsidR="00A90F00" w:rsidRDefault="00A90F00" w:rsidP="00A90F00">
      <w:pPr>
        <w:spacing w:after="0" w:line="240" w:lineRule="auto"/>
        <w:rPr>
          <w:rFonts w:ascii="Arial" w:eastAsia="Times New Roman" w:hAnsi="Arial" w:cs="Arial"/>
          <w:color w:val="000000"/>
          <w:sz w:val="32"/>
          <w:szCs w:val="32"/>
          <w:lang w:eastAsia="sl-SI"/>
        </w:rPr>
      </w:pPr>
    </w:p>
    <w:p w14:paraId="5A492CA1" w14:textId="47D4FFA8" w:rsidR="00A90F00" w:rsidRDefault="00A90F00" w:rsidP="00A90F00">
      <w:pPr>
        <w:spacing w:after="0" w:line="240" w:lineRule="auto"/>
        <w:rPr>
          <w:rFonts w:ascii="Arial" w:eastAsia="Times New Roman" w:hAnsi="Arial" w:cs="Arial"/>
          <w:color w:val="000000"/>
          <w:sz w:val="32"/>
          <w:szCs w:val="32"/>
          <w:lang w:eastAsia="sl-SI"/>
        </w:rPr>
      </w:pPr>
      <w:r w:rsidRPr="00A90F00">
        <w:rPr>
          <w:rFonts w:ascii="Arial" w:eastAsia="Times New Roman" w:hAnsi="Arial" w:cs="Arial"/>
          <w:color w:val="000000"/>
          <w:sz w:val="32"/>
          <w:szCs w:val="32"/>
          <w:lang w:eastAsia="sl-SI"/>
        </w:rPr>
        <w:t>Sporočilo za javnost</w:t>
      </w:r>
    </w:p>
    <w:p w14:paraId="6A55303E" w14:textId="77777777" w:rsidR="00A90F00" w:rsidRDefault="00A90F00" w:rsidP="00A90F00">
      <w:pPr>
        <w:spacing w:after="0" w:line="240" w:lineRule="auto"/>
        <w:rPr>
          <w:rFonts w:ascii="Arial" w:eastAsia="Times New Roman" w:hAnsi="Arial" w:cs="Arial"/>
          <w:sz w:val="24"/>
          <w:szCs w:val="24"/>
          <w:lang w:eastAsia="sl-SI"/>
        </w:rPr>
      </w:pPr>
    </w:p>
    <w:p w14:paraId="5160A6DF" w14:textId="61289A5B" w:rsidR="00A90F00" w:rsidRDefault="00A90F00" w:rsidP="00A90F00">
      <w:pPr>
        <w:spacing w:after="0" w:line="240" w:lineRule="auto"/>
        <w:rPr>
          <w:rFonts w:ascii="Arial" w:eastAsia="Times New Roman" w:hAnsi="Arial" w:cs="Arial"/>
          <w:sz w:val="24"/>
          <w:szCs w:val="24"/>
          <w:lang w:eastAsia="sl-SI"/>
        </w:rPr>
      </w:pPr>
      <w:r w:rsidRPr="00A90F00">
        <w:rPr>
          <w:rFonts w:ascii="Arial" w:eastAsia="Times New Roman" w:hAnsi="Arial" w:cs="Arial"/>
          <w:sz w:val="24"/>
          <w:szCs w:val="24"/>
          <w:lang w:eastAsia="sl-SI"/>
        </w:rPr>
        <w:t xml:space="preserve">Izjava </w:t>
      </w:r>
      <w:r>
        <w:rPr>
          <w:rFonts w:ascii="Arial" w:eastAsia="Times New Roman" w:hAnsi="Arial" w:cs="Arial"/>
          <w:sz w:val="24"/>
          <w:szCs w:val="24"/>
          <w:lang w:eastAsia="sl-SI"/>
        </w:rPr>
        <w:t xml:space="preserve">strokovnjakov z </w:t>
      </w:r>
      <w:r w:rsidRPr="00A90F00">
        <w:rPr>
          <w:rFonts w:ascii="Arial" w:eastAsia="Times New Roman" w:hAnsi="Arial" w:cs="Arial"/>
          <w:sz w:val="24"/>
          <w:szCs w:val="24"/>
          <w:lang w:eastAsia="sl-SI"/>
        </w:rPr>
        <w:t>Biotehniške fakultete UL</w:t>
      </w:r>
      <w:r>
        <w:rPr>
          <w:rFonts w:ascii="Arial" w:eastAsia="Times New Roman" w:hAnsi="Arial" w:cs="Arial"/>
          <w:sz w:val="24"/>
          <w:szCs w:val="24"/>
          <w:lang w:eastAsia="sl-SI"/>
        </w:rPr>
        <w:t xml:space="preserve">, Nacionalnega inštituta za biologijo in </w:t>
      </w:r>
      <w:proofErr w:type="spellStart"/>
      <w:r>
        <w:rPr>
          <w:rFonts w:ascii="Arial" w:eastAsia="Times New Roman" w:hAnsi="Arial" w:cs="Arial"/>
          <w:sz w:val="24"/>
          <w:szCs w:val="24"/>
          <w:lang w:eastAsia="sl-SI"/>
        </w:rPr>
        <w:t>Herpetološkega</w:t>
      </w:r>
      <w:proofErr w:type="spellEnd"/>
      <w:r>
        <w:rPr>
          <w:rFonts w:ascii="Arial" w:eastAsia="Times New Roman" w:hAnsi="Arial" w:cs="Arial"/>
          <w:sz w:val="24"/>
          <w:szCs w:val="24"/>
          <w:lang w:eastAsia="sl-SI"/>
        </w:rPr>
        <w:t xml:space="preserve"> društva</w:t>
      </w:r>
      <w:r w:rsidRPr="00A90F00">
        <w:rPr>
          <w:rFonts w:ascii="Arial" w:eastAsia="Times New Roman" w:hAnsi="Arial" w:cs="Arial"/>
          <w:sz w:val="24"/>
          <w:szCs w:val="24"/>
          <w:lang w:eastAsia="sl-SI"/>
        </w:rPr>
        <w:t xml:space="preserve"> o </w:t>
      </w:r>
      <w:r>
        <w:rPr>
          <w:rFonts w:ascii="Arial" w:eastAsia="Times New Roman" w:hAnsi="Arial" w:cs="Arial"/>
          <w:sz w:val="24"/>
          <w:szCs w:val="24"/>
          <w:lang w:eastAsia="sl-SI"/>
        </w:rPr>
        <w:t>kačah</w:t>
      </w:r>
      <w:r w:rsidRPr="00A90F00">
        <w:rPr>
          <w:rFonts w:ascii="Arial" w:eastAsia="Times New Roman" w:hAnsi="Arial" w:cs="Arial"/>
          <w:sz w:val="24"/>
          <w:szCs w:val="24"/>
          <w:lang w:eastAsia="sl-SI"/>
        </w:rPr>
        <w:t xml:space="preserve"> v Sloveniji</w:t>
      </w:r>
    </w:p>
    <w:p w14:paraId="6DB67B1C" w14:textId="0C9DCA26" w:rsidR="00A90F00" w:rsidRDefault="00A90F00" w:rsidP="00A90F00">
      <w:pPr>
        <w:spacing w:after="0" w:line="240" w:lineRule="auto"/>
        <w:rPr>
          <w:rFonts w:ascii="Arial" w:eastAsia="Times New Roman" w:hAnsi="Arial" w:cs="Arial"/>
          <w:sz w:val="24"/>
          <w:szCs w:val="24"/>
          <w:lang w:eastAsia="sl-SI"/>
        </w:rPr>
      </w:pPr>
    </w:p>
    <w:p w14:paraId="1C60D9B7" w14:textId="674E96DD" w:rsidR="00A90F00" w:rsidRPr="00A90F00" w:rsidRDefault="00A90F00" w:rsidP="00A90F00">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Ljubljana, 3. 7. 2025</w:t>
      </w:r>
    </w:p>
    <w:p w14:paraId="444208C2" w14:textId="77777777" w:rsidR="00A90F00" w:rsidRPr="00A90F00" w:rsidRDefault="00A90F00" w:rsidP="00A90F00">
      <w:pPr>
        <w:spacing w:after="0" w:line="240" w:lineRule="auto"/>
        <w:rPr>
          <w:rFonts w:ascii="Arial" w:eastAsia="Times New Roman" w:hAnsi="Arial" w:cs="Arial"/>
          <w:sz w:val="24"/>
          <w:szCs w:val="24"/>
          <w:lang w:eastAsia="sl-SI"/>
        </w:rPr>
      </w:pPr>
    </w:p>
    <w:p w14:paraId="2E5C46B8" w14:textId="43F89CDE" w:rsidR="00A90F00" w:rsidRDefault="00BA03D5" w:rsidP="00A90F00">
      <w:pPr>
        <w:spacing w:after="0" w:line="240" w:lineRule="auto"/>
        <w:jc w:val="both"/>
        <w:rPr>
          <w:rFonts w:ascii="Arial" w:eastAsia="Times New Roman" w:hAnsi="Arial" w:cs="Arial"/>
          <w:color w:val="000000"/>
          <w:sz w:val="24"/>
          <w:szCs w:val="24"/>
          <w:lang w:eastAsia="sl-SI"/>
        </w:rPr>
      </w:pPr>
      <w:r>
        <w:rPr>
          <w:rFonts w:ascii="Arial" w:eastAsia="Times New Roman" w:hAnsi="Arial" w:cs="Arial"/>
          <w:b/>
          <w:bCs/>
          <w:color w:val="000000"/>
          <w:sz w:val="24"/>
          <w:szCs w:val="24"/>
          <w:lang w:eastAsia="sl-SI"/>
        </w:rPr>
        <w:t>Dr. Anamarija Žagar</w:t>
      </w:r>
      <w:r w:rsidR="00EC777C">
        <w:rPr>
          <w:rFonts w:ascii="Arial" w:eastAsia="Times New Roman" w:hAnsi="Arial" w:cs="Arial"/>
          <w:b/>
          <w:bCs/>
          <w:color w:val="000000"/>
          <w:sz w:val="24"/>
          <w:szCs w:val="24"/>
          <w:lang w:eastAsia="sl-SI"/>
        </w:rPr>
        <w:t xml:space="preserve"> </w:t>
      </w:r>
      <w:r w:rsidR="00EC777C" w:rsidRPr="00EC777C">
        <w:rPr>
          <w:rFonts w:ascii="Arial" w:eastAsia="Times New Roman" w:hAnsi="Arial" w:cs="Arial"/>
          <w:color w:val="000000"/>
          <w:sz w:val="24"/>
          <w:szCs w:val="24"/>
          <w:lang w:eastAsia="sl-SI"/>
        </w:rPr>
        <w:t>iz Nacionalnega inštituta za biologijo je predstavila kače kot skupino živali</w:t>
      </w:r>
      <w:r w:rsidR="00EC777C">
        <w:rPr>
          <w:rFonts w:ascii="Arial" w:eastAsia="Times New Roman" w:hAnsi="Arial" w:cs="Arial"/>
          <w:color w:val="000000"/>
          <w:sz w:val="24"/>
          <w:szCs w:val="24"/>
          <w:lang w:eastAsia="sl-SI"/>
        </w:rPr>
        <w:t>, njihovo ekologijo in biologijo</w:t>
      </w:r>
      <w:r w:rsidR="00EC777C" w:rsidRPr="00EC777C">
        <w:rPr>
          <w:rFonts w:ascii="Arial" w:eastAsia="Times New Roman" w:hAnsi="Arial" w:cs="Arial"/>
          <w:color w:val="000000"/>
          <w:sz w:val="24"/>
          <w:szCs w:val="24"/>
          <w:lang w:eastAsia="sl-SI"/>
        </w:rPr>
        <w:t xml:space="preserve"> ter vrste, ki jih najdemo v Sloveniji.</w:t>
      </w:r>
      <w:r w:rsidR="00EC777C">
        <w:rPr>
          <w:rFonts w:ascii="Arial" w:eastAsia="Times New Roman" w:hAnsi="Arial" w:cs="Arial"/>
          <w:b/>
          <w:bCs/>
          <w:color w:val="000000"/>
          <w:sz w:val="24"/>
          <w:szCs w:val="24"/>
          <w:lang w:eastAsia="sl-SI"/>
        </w:rPr>
        <w:t xml:space="preserve"> </w:t>
      </w:r>
      <w:r w:rsidR="00A90F00" w:rsidRPr="00A90F00">
        <w:rPr>
          <w:rFonts w:ascii="Arial" w:eastAsia="Times New Roman" w:hAnsi="Arial" w:cs="Arial"/>
          <w:b/>
          <w:bCs/>
          <w:color w:val="000000"/>
          <w:sz w:val="24"/>
          <w:szCs w:val="24"/>
          <w:lang w:eastAsia="sl-SI"/>
        </w:rPr>
        <w:t>Kače so živali, ki jih uvrščamo v skupino plazilcev</w:t>
      </w:r>
      <w:r w:rsidR="00A90F00" w:rsidRPr="00A90F00">
        <w:rPr>
          <w:rFonts w:ascii="Arial" w:eastAsia="Times New Roman" w:hAnsi="Arial" w:cs="Arial"/>
          <w:color w:val="000000"/>
          <w:sz w:val="24"/>
          <w:szCs w:val="24"/>
          <w:lang w:eastAsia="sl-SI"/>
        </w:rPr>
        <w:t>, v katere spadajo tudi ptiči, želve, krokodili, tuatare in kuščarji ter kolutniki. Razširjene so skoraj povsod na Zemlji, z izjemo skrajno severnih in južnih delov, kjer je prehladno okolje za njihovo preživetje. V  Evropi je razširjenih 279 vrst plazilcev (podatek iz leta 2020) od tega slaba tretjina vrst kač. Glavne skupne značilnosti kač so, da imajo dolgo podolgovato telo in  zakrnele noge. V ustih imajo zobe, nekatere vrste imajo nekatere zobe preoblikovane v strupnike. Notranji organi so podolgovate oblike, izločajo iz kloake in dihajo s pljuči.</w:t>
      </w:r>
      <w:r w:rsidR="00A90F00">
        <w:rPr>
          <w:rFonts w:ascii="Arial" w:eastAsia="Times New Roman" w:hAnsi="Arial" w:cs="Arial"/>
          <w:color w:val="000000"/>
          <w:sz w:val="24"/>
          <w:szCs w:val="24"/>
          <w:lang w:eastAsia="sl-SI"/>
        </w:rPr>
        <w:t xml:space="preserve"> </w:t>
      </w:r>
      <w:r w:rsidR="00A90F00" w:rsidRPr="00A90F00">
        <w:rPr>
          <w:rFonts w:ascii="Arial" w:eastAsia="Times New Roman" w:hAnsi="Arial" w:cs="Arial"/>
          <w:color w:val="000000"/>
          <w:sz w:val="24"/>
          <w:szCs w:val="24"/>
          <w:lang w:eastAsia="sl-SI"/>
        </w:rPr>
        <w:t xml:space="preserve">Njihova koža ima debelejšo plast keratina na zunanji plasti epidermisa, ki je oblikovan v luske. Večkrat na leto se levijo - staro kožo nadomesti nova. </w:t>
      </w:r>
    </w:p>
    <w:p w14:paraId="399D5622" w14:textId="77777777" w:rsidR="00A90F00" w:rsidRDefault="00A90F00" w:rsidP="00A90F00">
      <w:pPr>
        <w:spacing w:after="0" w:line="240" w:lineRule="auto"/>
        <w:jc w:val="both"/>
        <w:rPr>
          <w:rFonts w:ascii="Arial" w:eastAsia="Times New Roman" w:hAnsi="Arial" w:cs="Arial"/>
          <w:color w:val="000000"/>
          <w:sz w:val="24"/>
          <w:szCs w:val="24"/>
          <w:lang w:eastAsia="sl-SI"/>
        </w:rPr>
      </w:pPr>
    </w:p>
    <w:p w14:paraId="2A01742C" w14:textId="77777777" w:rsidR="00A90F00" w:rsidRDefault="00A90F00" w:rsidP="00A90F00">
      <w:pPr>
        <w:spacing w:after="0" w:line="240" w:lineRule="auto"/>
        <w:jc w:val="both"/>
        <w:rPr>
          <w:rFonts w:ascii="Arial" w:eastAsia="Times New Roman" w:hAnsi="Arial" w:cs="Arial"/>
          <w:color w:val="000000"/>
          <w:sz w:val="24"/>
          <w:szCs w:val="24"/>
          <w:lang w:eastAsia="sl-SI"/>
        </w:rPr>
      </w:pPr>
      <w:r w:rsidRPr="00A90F00">
        <w:rPr>
          <w:rFonts w:ascii="Arial" w:eastAsia="Times New Roman" w:hAnsi="Arial" w:cs="Arial"/>
          <w:b/>
          <w:bCs/>
          <w:color w:val="000000"/>
          <w:sz w:val="24"/>
          <w:szCs w:val="24"/>
          <w:lang w:eastAsia="sl-SI"/>
        </w:rPr>
        <w:t>So hladnokrvne živali, ki nimajo notranjih fizioloških mehanizmov za uravnavanje telesne temperature</w:t>
      </w:r>
      <w:r w:rsidRPr="00A90F00">
        <w:rPr>
          <w:rFonts w:ascii="Arial" w:eastAsia="Times New Roman" w:hAnsi="Arial" w:cs="Arial"/>
          <w:color w:val="000000"/>
          <w:sz w:val="24"/>
          <w:szCs w:val="24"/>
          <w:lang w:eastAsia="sl-SI"/>
        </w:rPr>
        <w:t xml:space="preserve">, zato je njihova telesna temperatura odvisna od okolja. Sončijo se, da se zagrejejo in skrivajo se, da se ohladijo. V hladnih dneh in v času leta, ko je prehladno, so neaktivne in skrite pod površjem. Imajo notranjo oploditev jajčeca in odlagajo jajca ali pa se mladiči iz jajca razvijejo znotraj telesa in takrat govorimo o živorodnosti. Parijo se najpogosteje spomladi, ko so kače tudi bolj aktivne, saj so pod vplivom hormonov in samci bolj aktivno iščejo samice, prav tako se takrat samci med seboj tudi bojujejo za prevlado nad samicami. Vse vrste kač, ki živijo v Sloveniji, so plenilci in se prehranjujejo s prehrano živalskega izvora. Mladi osebki lahko plenijo manjši plen, lahko tudi žuželke, kuščarice, večje kače plenijo večji plen, najpogosteje jajca, male sesalce, ptiče, dvoživke in ribe. Različne vrste so prilagojene na plenjenje različnega plena. Svoj plen iščejo z vidom, vohom in taktilno zaznavo. Plen lahko zastrupijo in mu nato sledijo po kemični sledi ali pa ga ujamejo z ugrizom ter usmrtijo z davljenjem, stiskanjem ali strupom, preden ga pogoltnejo. Kače so pogosto plen ptic ujed, malih zveri in plazilcev, prihaja lahko tudi do kanibalizma. </w:t>
      </w:r>
    </w:p>
    <w:p w14:paraId="6B664CDE" w14:textId="77777777" w:rsidR="00A90F00" w:rsidRDefault="00A90F00" w:rsidP="00A90F00">
      <w:pPr>
        <w:spacing w:after="0" w:line="240" w:lineRule="auto"/>
        <w:jc w:val="both"/>
        <w:rPr>
          <w:rFonts w:ascii="Arial" w:eastAsia="Times New Roman" w:hAnsi="Arial" w:cs="Arial"/>
          <w:color w:val="000000"/>
          <w:sz w:val="24"/>
          <w:szCs w:val="24"/>
          <w:lang w:eastAsia="sl-SI"/>
        </w:rPr>
      </w:pPr>
    </w:p>
    <w:p w14:paraId="5679BD1F" w14:textId="14D285DE"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b/>
          <w:bCs/>
          <w:color w:val="000000"/>
          <w:sz w:val="24"/>
          <w:szCs w:val="24"/>
          <w:lang w:eastAsia="sl-SI"/>
        </w:rPr>
        <w:t>Pred nevarnostjo se skoraj izključno branijo s pobegom, zanašajo pa se tudi na dobro kamuflažo</w:t>
      </w:r>
      <w:r w:rsidRPr="00A90F00">
        <w:rPr>
          <w:rFonts w:ascii="Arial" w:eastAsia="Times New Roman" w:hAnsi="Arial" w:cs="Arial"/>
          <w:color w:val="000000"/>
          <w:sz w:val="24"/>
          <w:szCs w:val="24"/>
          <w:lang w:eastAsia="sl-SI"/>
        </w:rPr>
        <w:t xml:space="preserve">. Nekatere vrste hlinijo smrt in imajo smradne žleze, s katerimi se pretvarjajo, da so neužiten plen. Nestrupene kače lahko v nevarnosti sikajo in razširijo glavo pri vratu, da se pretvarjajo, da so nevarne in strupene. </w:t>
      </w:r>
      <w:r w:rsidRPr="00A90F00">
        <w:rPr>
          <w:rFonts w:ascii="Arial" w:eastAsia="Times New Roman" w:hAnsi="Arial" w:cs="Arial"/>
          <w:b/>
          <w:bCs/>
          <w:color w:val="000000"/>
          <w:sz w:val="24"/>
          <w:szCs w:val="24"/>
          <w:lang w:eastAsia="sl-SI"/>
        </w:rPr>
        <w:t>Ugriz kač je skrajni obrambni mehanizem, saj je ugriz prvotno namenjen plenjenju in prehranjevanju.</w:t>
      </w:r>
      <w:r w:rsidRPr="00A90F00">
        <w:rPr>
          <w:rFonts w:ascii="Arial" w:eastAsia="Times New Roman" w:hAnsi="Arial" w:cs="Arial"/>
          <w:color w:val="000000"/>
          <w:sz w:val="24"/>
          <w:szCs w:val="24"/>
          <w:lang w:eastAsia="sl-SI"/>
        </w:rPr>
        <w:t> </w:t>
      </w:r>
    </w:p>
    <w:p w14:paraId="17592A0D" w14:textId="77777777" w:rsidR="00A90F00" w:rsidRPr="00A90F00" w:rsidRDefault="00A90F00" w:rsidP="00A90F00">
      <w:pPr>
        <w:spacing w:after="0" w:line="240" w:lineRule="auto"/>
        <w:rPr>
          <w:rFonts w:ascii="Arial" w:eastAsia="Times New Roman" w:hAnsi="Arial" w:cs="Arial"/>
          <w:sz w:val="24"/>
          <w:szCs w:val="24"/>
          <w:lang w:eastAsia="sl-SI"/>
        </w:rPr>
      </w:pPr>
    </w:p>
    <w:p w14:paraId="1DFCFC73" w14:textId="5086851E" w:rsidR="00A90F00" w:rsidRPr="00A90F00" w:rsidRDefault="00A90F00" w:rsidP="005B1FA2">
      <w:pPr>
        <w:spacing w:after="0" w:line="240" w:lineRule="auto"/>
        <w:jc w:val="both"/>
        <w:rPr>
          <w:rFonts w:ascii="Arial" w:eastAsia="Times New Roman" w:hAnsi="Arial" w:cs="Arial"/>
          <w:sz w:val="24"/>
          <w:szCs w:val="24"/>
          <w:lang w:eastAsia="sl-SI"/>
        </w:rPr>
      </w:pPr>
      <w:r w:rsidRPr="00A90F00">
        <w:rPr>
          <w:rFonts w:ascii="Arial" w:eastAsia="Times New Roman" w:hAnsi="Arial" w:cs="Arial"/>
          <w:b/>
          <w:bCs/>
          <w:color w:val="000000"/>
          <w:sz w:val="24"/>
          <w:szCs w:val="24"/>
          <w:lang w:eastAsia="sl-SI"/>
        </w:rPr>
        <w:t>V Sloveniji živi 11 vrst kač</w:t>
      </w:r>
      <w:r w:rsidRPr="00A90F00">
        <w:rPr>
          <w:rFonts w:ascii="Arial" w:eastAsia="Times New Roman" w:hAnsi="Arial" w:cs="Arial"/>
          <w:color w:val="000000"/>
          <w:sz w:val="24"/>
          <w:szCs w:val="24"/>
          <w:lang w:eastAsia="sl-SI"/>
        </w:rPr>
        <w:t xml:space="preserve">, od tega sta dve vrsti (mačjeoka kača in belica) brez potrjenih novejših podatkov. Razširjene so po celotni Sloveniji, vendar je vrstna pestrost največja na Primorskem. Glavni dejavnik ogroženosti kač pri nas je uničevanje njihovega življenjskega prostora. Zavarovane so z Uredbo o prosto živečih živalskih </w:t>
      </w:r>
      <w:r w:rsidRPr="00A90F00">
        <w:rPr>
          <w:rFonts w:ascii="Arial" w:eastAsia="Times New Roman" w:hAnsi="Arial" w:cs="Arial"/>
          <w:color w:val="000000"/>
          <w:sz w:val="24"/>
          <w:szCs w:val="24"/>
          <w:lang w:eastAsia="sl-SI"/>
        </w:rPr>
        <w:lastRenderedPageBreak/>
        <w:t>vrstah, uvrščamo jih na Rdeči seznam ogroženih vrst plazilcev, varuje pa jih tudi Habitatna direktiva.</w:t>
      </w:r>
    </w:p>
    <w:p w14:paraId="65C14588" w14:textId="77777777" w:rsidR="00A90F00" w:rsidRDefault="00A90F00" w:rsidP="00A90F00">
      <w:pPr>
        <w:spacing w:after="0" w:line="240" w:lineRule="auto"/>
        <w:jc w:val="both"/>
        <w:rPr>
          <w:rFonts w:ascii="Arial" w:eastAsia="Times New Roman" w:hAnsi="Arial" w:cs="Arial"/>
          <w:b/>
          <w:bCs/>
          <w:color w:val="000000"/>
          <w:sz w:val="24"/>
          <w:szCs w:val="24"/>
          <w:lang w:eastAsia="sl-SI"/>
        </w:rPr>
      </w:pPr>
    </w:p>
    <w:p w14:paraId="0D6D7962" w14:textId="4E9FDBD4" w:rsidR="00A90F00" w:rsidRPr="00A90F00" w:rsidRDefault="00A90F00" w:rsidP="00A90F00">
      <w:pPr>
        <w:spacing w:after="0" w:line="240" w:lineRule="auto"/>
        <w:jc w:val="both"/>
        <w:rPr>
          <w:rFonts w:ascii="Arial" w:eastAsia="Times New Roman" w:hAnsi="Arial" w:cs="Arial"/>
          <w:b/>
          <w:bCs/>
          <w:sz w:val="24"/>
          <w:szCs w:val="24"/>
          <w:lang w:eastAsia="sl-SI"/>
        </w:rPr>
      </w:pPr>
      <w:r w:rsidRPr="00A90F00">
        <w:rPr>
          <w:rFonts w:ascii="Arial" w:eastAsia="Times New Roman" w:hAnsi="Arial" w:cs="Arial"/>
          <w:b/>
          <w:bCs/>
          <w:color w:val="000000"/>
          <w:sz w:val="24"/>
          <w:szCs w:val="24"/>
          <w:lang w:eastAsia="sl-SI"/>
        </w:rPr>
        <w:t>Vrste kač v Sloveniji:</w:t>
      </w:r>
    </w:p>
    <w:p w14:paraId="75ABF245" w14:textId="5384857C" w:rsidR="00A90F00" w:rsidRPr="0056652C" w:rsidRDefault="00A90F00" w:rsidP="0056652C">
      <w:pPr>
        <w:spacing w:line="240" w:lineRule="auto"/>
        <w:jc w:val="both"/>
        <w:rPr>
          <w:rFonts w:ascii="Arial" w:eastAsia="Times New Roman" w:hAnsi="Arial" w:cs="Arial"/>
          <w:color w:val="000000"/>
          <w:sz w:val="24"/>
          <w:szCs w:val="24"/>
          <w:lang w:eastAsia="sl-SI"/>
        </w:rPr>
      </w:pPr>
      <w:r w:rsidRPr="00A90F00">
        <w:rPr>
          <w:rFonts w:ascii="Arial" w:eastAsia="Times New Roman" w:hAnsi="Arial" w:cs="Arial"/>
          <w:color w:val="000000"/>
          <w:sz w:val="24"/>
          <w:szCs w:val="24"/>
          <w:lang w:eastAsia="sl-SI"/>
        </w:rPr>
        <w:t>Slovensko ime (</w:t>
      </w:r>
      <w:r w:rsidRPr="00A90F00">
        <w:rPr>
          <w:rFonts w:ascii="Arial" w:eastAsia="Times New Roman" w:hAnsi="Arial" w:cs="Arial"/>
          <w:i/>
          <w:iCs/>
          <w:color w:val="000000"/>
          <w:sz w:val="24"/>
          <w:szCs w:val="24"/>
          <w:lang w:eastAsia="sl-SI"/>
        </w:rPr>
        <w:t>Latinsko ime</w:t>
      </w:r>
      <w:r w:rsidRPr="00A90F00">
        <w:rPr>
          <w:rFonts w:ascii="Arial" w:eastAsia="Times New Roman" w:hAnsi="Arial" w:cs="Arial"/>
          <w:color w:val="000000"/>
          <w:sz w:val="24"/>
          <w:szCs w:val="24"/>
          <w:lang w:eastAsia="sl-SI"/>
        </w:rPr>
        <w:t>)</w:t>
      </w:r>
    </w:p>
    <w:p w14:paraId="2A67F8A5"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Belica (</w:t>
      </w:r>
      <w:proofErr w:type="spellStart"/>
      <w:r w:rsidRPr="00A90F00">
        <w:rPr>
          <w:rFonts w:ascii="Arial" w:eastAsia="Times New Roman" w:hAnsi="Arial" w:cs="Arial"/>
          <w:i/>
          <w:iCs/>
          <w:color w:val="000000"/>
          <w:sz w:val="24"/>
          <w:szCs w:val="24"/>
          <w:lang w:eastAsia="sl-SI"/>
        </w:rPr>
        <w:t>Hierophis</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gemonensis</w:t>
      </w:r>
      <w:proofErr w:type="spellEnd"/>
      <w:r w:rsidRPr="00A90F00">
        <w:rPr>
          <w:rFonts w:ascii="Arial" w:eastAsia="Times New Roman" w:hAnsi="Arial" w:cs="Arial"/>
          <w:color w:val="000000"/>
          <w:sz w:val="24"/>
          <w:szCs w:val="24"/>
          <w:lang w:eastAsia="sl-SI"/>
        </w:rPr>
        <w:t>)</w:t>
      </w:r>
    </w:p>
    <w:p w14:paraId="71BA96CC"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Črnica (</w:t>
      </w:r>
      <w:proofErr w:type="spellStart"/>
      <w:r w:rsidRPr="00A90F00">
        <w:rPr>
          <w:rFonts w:ascii="Arial" w:eastAsia="Times New Roman" w:hAnsi="Arial" w:cs="Arial"/>
          <w:i/>
          <w:iCs/>
          <w:color w:val="000000"/>
          <w:sz w:val="24"/>
          <w:szCs w:val="24"/>
          <w:lang w:eastAsia="sl-SI"/>
        </w:rPr>
        <w:t>Hierophis</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viridiflavus</w:t>
      </w:r>
      <w:proofErr w:type="spellEnd"/>
      <w:r w:rsidRPr="00A90F00">
        <w:rPr>
          <w:rFonts w:ascii="Arial" w:eastAsia="Times New Roman" w:hAnsi="Arial" w:cs="Arial"/>
          <w:color w:val="000000"/>
          <w:sz w:val="24"/>
          <w:szCs w:val="24"/>
          <w:lang w:eastAsia="sl-SI"/>
        </w:rPr>
        <w:t>)</w:t>
      </w:r>
    </w:p>
    <w:p w14:paraId="1E380D8B"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Smokulja (</w:t>
      </w:r>
      <w:proofErr w:type="spellStart"/>
      <w:r w:rsidRPr="00A90F00">
        <w:rPr>
          <w:rFonts w:ascii="Arial" w:eastAsia="Times New Roman" w:hAnsi="Arial" w:cs="Arial"/>
          <w:i/>
          <w:iCs/>
          <w:color w:val="000000"/>
          <w:sz w:val="24"/>
          <w:szCs w:val="24"/>
          <w:lang w:eastAsia="sl-SI"/>
        </w:rPr>
        <w:t>Coronella</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austriaca</w:t>
      </w:r>
      <w:proofErr w:type="spellEnd"/>
      <w:r w:rsidRPr="00A90F00">
        <w:rPr>
          <w:rFonts w:ascii="Arial" w:eastAsia="Times New Roman" w:hAnsi="Arial" w:cs="Arial"/>
          <w:color w:val="000000"/>
          <w:sz w:val="24"/>
          <w:szCs w:val="24"/>
          <w:lang w:eastAsia="sl-SI"/>
        </w:rPr>
        <w:t>)</w:t>
      </w:r>
    </w:p>
    <w:p w14:paraId="676C43AB"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Navadni gož (</w:t>
      </w:r>
      <w:proofErr w:type="spellStart"/>
      <w:r w:rsidRPr="00A90F00">
        <w:rPr>
          <w:rFonts w:ascii="Arial" w:eastAsia="Times New Roman" w:hAnsi="Arial" w:cs="Arial"/>
          <w:i/>
          <w:iCs/>
          <w:color w:val="000000"/>
          <w:sz w:val="24"/>
          <w:szCs w:val="24"/>
          <w:lang w:eastAsia="sl-SI"/>
        </w:rPr>
        <w:t>Zamenis</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longissimus</w:t>
      </w:r>
      <w:proofErr w:type="spellEnd"/>
      <w:r w:rsidRPr="00A90F00">
        <w:rPr>
          <w:rFonts w:ascii="Arial" w:eastAsia="Times New Roman" w:hAnsi="Arial" w:cs="Arial"/>
          <w:color w:val="000000"/>
          <w:sz w:val="24"/>
          <w:szCs w:val="24"/>
          <w:lang w:eastAsia="sl-SI"/>
        </w:rPr>
        <w:t>)</w:t>
      </w:r>
    </w:p>
    <w:p w14:paraId="3F6CDD79"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Progasti gož (</w:t>
      </w:r>
      <w:proofErr w:type="spellStart"/>
      <w:r w:rsidRPr="00A90F00">
        <w:rPr>
          <w:rFonts w:ascii="Arial" w:eastAsia="Times New Roman" w:hAnsi="Arial" w:cs="Arial"/>
          <w:i/>
          <w:iCs/>
          <w:color w:val="000000"/>
          <w:sz w:val="24"/>
          <w:szCs w:val="24"/>
          <w:lang w:eastAsia="sl-SI"/>
        </w:rPr>
        <w:t>Elaphe</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quatuorlineata</w:t>
      </w:r>
      <w:proofErr w:type="spellEnd"/>
      <w:r w:rsidRPr="00A90F00">
        <w:rPr>
          <w:rFonts w:ascii="Arial" w:eastAsia="Times New Roman" w:hAnsi="Arial" w:cs="Arial"/>
          <w:color w:val="000000"/>
          <w:sz w:val="24"/>
          <w:szCs w:val="24"/>
          <w:lang w:eastAsia="sl-SI"/>
        </w:rPr>
        <w:t>)</w:t>
      </w:r>
    </w:p>
    <w:p w14:paraId="4E794971"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Belouška (</w:t>
      </w:r>
      <w:proofErr w:type="spellStart"/>
      <w:r w:rsidRPr="00A90F00">
        <w:rPr>
          <w:rFonts w:ascii="Arial" w:eastAsia="Times New Roman" w:hAnsi="Arial" w:cs="Arial"/>
          <w:i/>
          <w:iCs/>
          <w:color w:val="000000"/>
          <w:sz w:val="24"/>
          <w:szCs w:val="24"/>
          <w:lang w:eastAsia="sl-SI"/>
        </w:rPr>
        <w:t>Natrix</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natrix</w:t>
      </w:r>
      <w:proofErr w:type="spellEnd"/>
      <w:r w:rsidRPr="00A90F00">
        <w:rPr>
          <w:rFonts w:ascii="Arial" w:eastAsia="Times New Roman" w:hAnsi="Arial" w:cs="Arial"/>
          <w:color w:val="000000"/>
          <w:sz w:val="24"/>
          <w:szCs w:val="24"/>
          <w:lang w:eastAsia="sl-SI"/>
        </w:rPr>
        <w:t>)</w:t>
      </w:r>
    </w:p>
    <w:p w14:paraId="1E034FC4"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Kobranka (</w:t>
      </w:r>
      <w:proofErr w:type="spellStart"/>
      <w:r w:rsidRPr="00A90F00">
        <w:rPr>
          <w:rFonts w:ascii="Arial" w:eastAsia="Times New Roman" w:hAnsi="Arial" w:cs="Arial"/>
          <w:i/>
          <w:iCs/>
          <w:color w:val="000000"/>
          <w:sz w:val="24"/>
          <w:szCs w:val="24"/>
          <w:lang w:eastAsia="sl-SI"/>
        </w:rPr>
        <w:t>Natrix</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tessellata</w:t>
      </w:r>
      <w:proofErr w:type="spellEnd"/>
      <w:r w:rsidRPr="00A90F00">
        <w:rPr>
          <w:rFonts w:ascii="Arial" w:eastAsia="Times New Roman" w:hAnsi="Arial" w:cs="Arial"/>
          <w:color w:val="000000"/>
          <w:sz w:val="24"/>
          <w:szCs w:val="24"/>
          <w:lang w:eastAsia="sl-SI"/>
        </w:rPr>
        <w:t>)</w:t>
      </w:r>
    </w:p>
    <w:p w14:paraId="0017D245"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Mačjeoka (</w:t>
      </w:r>
      <w:proofErr w:type="spellStart"/>
      <w:r w:rsidRPr="00A90F00">
        <w:rPr>
          <w:rFonts w:ascii="Arial" w:eastAsia="Times New Roman" w:hAnsi="Arial" w:cs="Arial"/>
          <w:i/>
          <w:iCs/>
          <w:color w:val="000000"/>
          <w:sz w:val="24"/>
          <w:szCs w:val="24"/>
          <w:lang w:eastAsia="sl-SI"/>
        </w:rPr>
        <w:t>Telescopus</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fallax</w:t>
      </w:r>
      <w:proofErr w:type="spellEnd"/>
      <w:r w:rsidRPr="00A90F00">
        <w:rPr>
          <w:rFonts w:ascii="Arial" w:eastAsia="Times New Roman" w:hAnsi="Arial" w:cs="Arial"/>
          <w:color w:val="000000"/>
          <w:sz w:val="24"/>
          <w:szCs w:val="24"/>
          <w:lang w:eastAsia="sl-SI"/>
        </w:rPr>
        <w:t>)</w:t>
      </w:r>
    </w:p>
    <w:p w14:paraId="2CEA6028"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Modras (</w:t>
      </w:r>
      <w:proofErr w:type="spellStart"/>
      <w:r w:rsidRPr="00A90F00">
        <w:rPr>
          <w:rFonts w:ascii="Arial" w:eastAsia="Times New Roman" w:hAnsi="Arial" w:cs="Arial"/>
          <w:i/>
          <w:iCs/>
          <w:color w:val="000000"/>
          <w:sz w:val="24"/>
          <w:szCs w:val="24"/>
          <w:lang w:eastAsia="sl-SI"/>
        </w:rPr>
        <w:t>Vipera</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ammodytes</w:t>
      </w:r>
      <w:proofErr w:type="spellEnd"/>
      <w:r w:rsidRPr="00A90F00">
        <w:rPr>
          <w:rFonts w:ascii="Arial" w:eastAsia="Times New Roman" w:hAnsi="Arial" w:cs="Arial"/>
          <w:color w:val="000000"/>
          <w:sz w:val="24"/>
          <w:szCs w:val="24"/>
          <w:lang w:eastAsia="sl-SI"/>
        </w:rPr>
        <w:t>)</w:t>
      </w:r>
    </w:p>
    <w:p w14:paraId="3677B620"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Navadni gad (</w:t>
      </w:r>
      <w:proofErr w:type="spellStart"/>
      <w:r w:rsidRPr="00A90F00">
        <w:rPr>
          <w:rFonts w:ascii="Arial" w:eastAsia="Times New Roman" w:hAnsi="Arial" w:cs="Arial"/>
          <w:i/>
          <w:iCs/>
          <w:color w:val="000000"/>
          <w:sz w:val="24"/>
          <w:szCs w:val="24"/>
          <w:lang w:eastAsia="sl-SI"/>
        </w:rPr>
        <w:t>Vipera</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berus</w:t>
      </w:r>
      <w:proofErr w:type="spellEnd"/>
      <w:r w:rsidRPr="00A90F00">
        <w:rPr>
          <w:rFonts w:ascii="Arial" w:eastAsia="Times New Roman" w:hAnsi="Arial" w:cs="Arial"/>
          <w:color w:val="000000"/>
          <w:sz w:val="24"/>
          <w:szCs w:val="24"/>
          <w:lang w:eastAsia="sl-SI"/>
        </w:rPr>
        <w:t>)</w:t>
      </w:r>
    </w:p>
    <w:p w14:paraId="2992B7B4" w14:textId="77777777" w:rsidR="00A90F00" w:rsidRPr="00A90F00" w:rsidRDefault="00A90F00" w:rsidP="00A90F00">
      <w:pPr>
        <w:spacing w:after="0" w:line="240" w:lineRule="auto"/>
        <w:jc w:val="both"/>
        <w:rPr>
          <w:rFonts w:ascii="Arial" w:eastAsia="Times New Roman" w:hAnsi="Arial" w:cs="Arial"/>
          <w:sz w:val="24"/>
          <w:szCs w:val="24"/>
          <w:lang w:eastAsia="sl-SI"/>
        </w:rPr>
      </w:pPr>
      <w:r w:rsidRPr="00A90F00">
        <w:rPr>
          <w:rFonts w:ascii="Arial" w:eastAsia="Times New Roman" w:hAnsi="Arial" w:cs="Arial"/>
          <w:color w:val="000000"/>
          <w:sz w:val="24"/>
          <w:szCs w:val="24"/>
          <w:lang w:eastAsia="sl-SI"/>
        </w:rPr>
        <w:t>Laški gad (</w:t>
      </w:r>
      <w:proofErr w:type="spellStart"/>
      <w:r w:rsidRPr="00A90F00">
        <w:rPr>
          <w:rFonts w:ascii="Arial" w:eastAsia="Times New Roman" w:hAnsi="Arial" w:cs="Arial"/>
          <w:i/>
          <w:iCs/>
          <w:color w:val="000000"/>
          <w:sz w:val="24"/>
          <w:szCs w:val="24"/>
          <w:lang w:eastAsia="sl-SI"/>
        </w:rPr>
        <w:t>Vipera</w:t>
      </w:r>
      <w:proofErr w:type="spellEnd"/>
      <w:r w:rsidRPr="00A90F00">
        <w:rPr>
          <w:rFonts w:ascii="Arial" w:eastAsia="Times New Roman" w:hAnsi="Arial" w:cs="Arial"/>
          <w:i/>
          <w:iCs/>
          <w:color w:val="000000"/>
          <w:sz w:val="24"/>
          <w:szCs w:val="24"/>
          <w:lang w:eastAsia="sl-SI"/>
        </w:rPr>
        <w:t xml:space="preserve"> </w:t>
      </w:r>
      <w:proofErr w:type="spellStart"/>
      <w:r w:rsidRPr="00A90F00">
        <w:rPr>
          <w:rFonts w:ascii="Arial" w:eastAsia="Times New Roman" w:hAnsi="Arial" w:cs="Arial"/>
          <w:i/>
          <w:iCs/>
          <w:color w:val="000000"/>
          <w:sz w:val="24"/>
          <w:szCs w:val="24"/>
          <w:lang w:eastAsia="sl-SI"/>
        </w:rPr>
        <w:t>aspis</w:t>
      </w:r>
      <w:proofErr w:type="spellEnd"/>
      <w:r w:rsidRPr="00A90F00">
        <w:rPr>
          <w:rFonts w:ascii="Arial" w:eastAsia="Times New Roman" w:hAnsi="Arial" w:cs="Arial"/>
          <w:color w:val="000000"/>
          <w:sz w:val="24"/>
          <w:szCs w:val="24"/>
          <w:lang w:eastAsia="sl-SI"/>
        </w:rPr>
        <w:t>)</w:t>
      </w:r>
    </w:p>
    <w:p w14:paraId="7C9E3234" w14:textId="77777777" w:rsidR="00A90F00" w:rsidRPr="00A90F00" w:rsidRDefault="00A90F00" w:rsidP="00A90F00">
      <w:pPr>
        <w:spacing w:after="0" w:line="240" w:lineRule="auto"/>
        <w:rPr>
          <w:rFonts w:ascii="Arial" w:eastAsia="Times New Roman" w:hAnsi="Arial" w:cs="Arial"/>
          <w:sz w:val="24"/>
          <w:szCs w:val="24"/>
          <w:lang w:eastAsia="sl-SI"/>
        </w:rPr>
      </w:pPr>
    </w:p>
    <w:p w14:paraId="6BA0A644" w14:textId="77777777" w:rsidR="005B1FA2" w:rsidRDefault="005B1FA2" w:rsidP="005B1FA2">
      <w:pPr>
        <w:spacing w:after="0" w:line="240" w:lineRule="auto"/>
        <w:jc w:val="both"/>
        <w:rPr>
          <w:rFonts w:ascii="Arial" w:eastAsia="Times New Roman" w:hAnsi="Arial" w:cs="Arial"/>
          <w:b/>
          <w:bCs/>
          <w:color w:val="000000"/>
          <w:sz w:val="24"/>
          <w:szCs w:val="24"/>
          <w:lang w:eastAsia="sl-SI"/>
        </w:rPr>
      </w:pPr>
    </w:p>
    <w:p w14:paraId="74080B44" w14:textId="3E234F29" w:rsidR="00A90F00" w:rsidRDefault="00F14982" w:rsidP="00A90F00">
      <w:pPr>
        <w:spacing w:after="240" w:line="240" w:lineRule="auto"/>
        <w:jc w:val="both"/>
        <w:rPr>
          <w:rFonts w:ascii="Arial" w:eastAsia="Times New Roman" w:hAnsi="Arial" w:cs="Arial"/>
          <w:color w:val="000000"/>
          <w:sz w:val="24"/>
          <w:szCs w:val="24"/>
          <w:lang w:eastAsia="sl-SI"/>
        </w:rPr>
      </w:pPr>
      <w:r w:rsidRPr="00843221">
        <w:rPr>
          <w:rFonts w:ascii="Arial" w:eastAsia="Times New Roman" w:hAnsi="Arial" w:cs="Arial"/>
          <w:b/>
          <w:bCs/>
          <w:color w:val="000000"/>
          <w:sz w:val="24"/>
          <w:szCs w:val="24"/>
          <w:lang w:eastAsia="sl-SI"/>
        </w:rPr>
        <w:t>Katja Konc</w:t>
      </w:r>
      <w:r>
        <w:rPr>
          <w:rFonts w:ascii="Arial" w:eastAsia="Times New Roman" w:hAnsi="Arial" w:cs="Arial"/>
          <w:color w:val="000000"/>
          <w:sz w:val="24"/>
          <w:szCs w:val="24"/>
          <w:lang w:eastAsia="sl-SI"/>
        </w:rPr>
        <w:t>, mlada raziskovalka na Biotehniški fakulteti nam je predstavila raziskavo</w:t>
      </w:r>
      <w:r w:rsidR="00843221">
        <w:rPr>
          <w:rFonts w:ascii="Arial" w:eastAsia="Times New Roman" w:hAnsi="Arial" w:cs="Arial"/>
          <w:color w:val="000000"/>
          <w:sz w:val="24"/>
          <w:szCs w:val="24"/>
          <w:lang w:eastAsia="sl-SI"/>
        </w:rPr>
        <w:t xml:space="preserve">, ki so jo izvedli v letu 2024, da bi bolje razumeli stališča kmetov do </w:t>
      </w:r>
      <w:proofErr w:type="spellStart"/>
      <w:r w:rsidR="00843221">
        <w:rPr>
          <w:rFonts w:ascii="Arial" w:eastAsia="Times New Roman" w:hAnsi="Arial" w:cs="Arial"/>
          <w:color w:val="000000"/>
          <w:sz w:val="24"/>
          <w:szCs w:val="24"/>
          <w:lang w:eastAsia="sl-SI"/>
        </w:rPr>
        <w:t>herpetofavne</w:t>
      </w:r>
      <w:proofErr w:type="spellEnd"/>
      <w:r w:rsidR="00843221">
        <w:rPr>
          <w:rFonts w:ascii="Arial" w:eastAsia="Times New Roman" w:hAnsi="Arial" w:cs="Arial"/>
          <w:color w:val="000000"/>
          <w:sz w:val="24"/>
          <w:szCs w:val="24"/>
          <w:lang w:eastAsia="sl-SI"/>
        </w:rPr>
        <w:t xml:space="preserve"> ter zakaj in v kolikšni meri izvajajo določene naravi prijazne prakse.</w:t>
      </w:r>
    </w:p>
    <w:p w14:paraId="7807D516" w14:textId="0E767161" w:rsidR="00A90F00" w:rsidRPr="00A90F00" w:rsidRDefault="00A90F00" w:rsidP="00A90F00">
      <w:pPr>
        <w:spacing w:after="240" w:line="240" w:lineRule="auto"/>
        <w:jc w:val="both"/>
        <w:rPr>
          <w:rFonts w:ascii="Arial" w:eastAsia="Times New Roman" w:hAnsi="Arial" w:cs="Arial"/>
          <w:sz w:val="24"/>
          <w:szCs w:val="24"/>
          <w:lang w:eastAsia="sl-SI"/>
        </w:rPr>
      </w:pPr>
      <w:r w:rsidRPr="00A90F00">
        <w:rPr>
          <w:rFonts w:ascii="Arial" w:eastAsia="Times New Roman" w:hAnsi="Arial" w:cs="Arial"/>
          <w:b/>
          <w:bCs/>
          <w:color w:val="000000"/>
          <w:sz w:val="24"/>
          <w:szCs w:val="24"/>
          <w:lang w:eastAsia="sl-SI"/>
        </w:rPr>
        <w:t>Kljub temu da so zavarovani, je v zadnjih letih upadlo kar 20 % populacij plazilcev.</w:t>
      </w:r>
      <w:r w:rsidRPr="00A90F00">
        <w:rPr>
          <w:rFonts w:ascii="Arial" w:eastAsia="Times New Roman" w:hAnsi="Arial" w:cs="Arial"/>
          <w:color w:val="000000"/>
          <w:sz w:val="24"/>
          <w:szCs w:val="24"/>
          <w:lang w:eastAsia="sl-SI"/>
        </w:rPr>
        <w:t xml:space="preserve"> Evropska agencija za okolje je ugotovila, da je kmetijstvo glavni pritisk na ti dve skupini živali. Nanje vpliva prek spremembe in </w:t>
      </w:r>
      <w:proofErr w:type="spellStart"/>
      <w:r w:rsidRPr="00A90F00">
        <w:rPr>
          <w:rFonts w:ascii="Arial" w:eastAsia="Times New Roman" w:hAnsi="Arial" w:cs="Arial"/>
          <w:color w:val="000000"/>
          <w:sz w:val="24"/>
          <w:szCs w:val="24"/>
          <w:lang w:eastAsia="sl-SI"/>
        </w:rPr>
        <w:t>intenzifikacije</w:t>
      </w:r>
      <w:proofErr w:type="spellEnd"/>
      <w:r w:rsidRPr="00A90F00">
        <w:rPr>
          <w:rFonts w:ascii="Arial" w:eastAsia="Times New Roman" w:hAnsi="Arial" w:cs="Arial"/>
          <w:color w:val="000000"/>
          <w:sz w:val="24"/>
          <w:szCs w:val="24"/>
          <w:lang w:eastAsia="sl-SI"/>
        </w:rPr>
        <w:t xml:space="preserve"> rabe zemljišč, osuševanja, rabe FFS in drugih dejavnosti. Poleg tega pa dvoživke in plazilce ogrožajo še promet, urbanizacija, krivolov, podnebne spremembe in negativna stališča, ki vodijo v ubijanje teh živali.</w:t>
      </w:r>
    </w:p>
    <w:p w14:paraId="5F86AEEB" w14:textId="75F711DD" w:rsidR="00A90F00" w:rsidRPr="00A90F00" w:rsidRDefault="00A90F00" w:rsidP="00A90F00">
      <w:pPr>
        <w:spacing w:before="240" w:after="240" w:line="240" w:lineRule="auto"/>
        <w:jc w:val="both"/>
        <w:rPr>
          <w:rFonts w:ascii="Arial" w:eastAsia="Times New Roman" w:hAnsi="Arial" w:cs="Arial"/>
          <w:sz w:val="24"/>
          <w:szCs w:val="24"/>
          <w:lang w:eastAsia="sl-SI"/>
        </w:rPr>
      </w:pPr>
      <w:r w:rsidRPr="00A90F00">
        <w:rPr>
          <w:rFonts w:ascii="Arial" w:eastAsia="Times New Roman" w:hAnsi="Arial" w:cs="Arial"/>
          <w:b/>
          <w:bCs/>
          <w:color w:val="000000"/>
          <w:sz w:val="24"/>
          <w:szCs w:val="24"/>
          <w:lang w:eastAsia="sl-SI"/>
        </w:rPr>
        <w:t>Kljub številnim pritiskom ima kmetijstvo tudi potencial, da z naravi</w:t>
      </w:r>
      <w:r w:rsidR="00F2654C" w:rsidRPr="00F2654C">
        <w:rPr>
          <w:rFonts w:ascii="Arial" w:eastAsia="Times New Roman" w:hAnsi="Arial" w:cs="Arial"/>
          <w:b/>
          <w:bCs/>
          <w:color w:val="000000"/>
          <w:sz w:val="24"/>
          <w:szCs w:val="24"/>
          <w:lang w:eastAsia="sl-SI"/>
        </w:rPr>
        <w:t xml:space="preserve"> </w:t>
      </w:r>
      <w:r w:rsidRPr="00A90F00">
        <w:rPr>
          <w:rFonts w:ascii="Arial" w:eastAsia="Times New Roman" w:hAnsi="Arial" w:cs="Arial"/>
          <w:b/>
          <w:bCs/>
          <w:color w:val="000000"/>
          <w:sz w:val="24"/>
          <w:szCs w:val="24"/>
          <w:lang w:eastAsia="sl-SI"/>
        </w:rPr>
        <w:t>prijaznimi praksami prispeva k ohranjanju teh ogroženih živalskih skupin.</w:t>
      </w:r>
      <w:r w:rsidRPr="00A90F00">
        <w:rPr>
          <w:rFonts w:ascii="Arial" w:eastAsia="Times New Roman" w:hAnsi="Arial" w:cs="Arial"/>
          <w:color w:val="000000"/>
          <w:sz w:val="24"/>
          <w:szCs w:val="24"/>
          <w:lang w:eastAsia="sl-SI"/>
        </w:rPr>
        <w:t xml:space="preserve"> Da bi bolje razumeli, kakšen odnos imajo </w:t>
      </w:r>
      <w:r w:rsidR="00F2654C">
        <w:rPr>
          <w:rFonts w:ascii="Arial" w:eastAsia="Times New Roman" w:hAnsi="Arial" w:cs="Arial"/>
          <w:color w:val="000000"/>
          <w:sz w:val="24"/>
          <w:szCs w:val="24"/>
          <w:lang w:eastAsia="sl-SI"/>
        </w:rPr>
        <w:t xml:space="preserve">slovenski </w:t>
      </w:r>
      <w:r w:rsidRPr="00A90F00">
        <w:rPr>
          <w:rFonts w:ascii="Arial" w:eastAsia="Times New Roman" w:hAnsi="Arial" w:cs="Arial"/>
          <w:color w:val="000000"/>
          <w:sz w:val="24"/>
          <w:szCs w:val="24"/>
          <w:lang w:eastAsia="sl-SI"/>
        </w:rPr>
        <w:t>kmetje do teh vrst, smo na Biotehniški fakulteti v okviru projekta EIP KROTA med aprilom in junijem 2024 naredili raziskavo s 462 kmeti iz Pomurja in osrednje Slovenije. Zanimalo nas je, če prepoznajo najpogostejše vrste plazilcev</w:t>
      </w:r>
      <w:r w:rsidR="00F2654C">
        <w:rPr>
          <w:rFonts w:ascii="Arial" w:eastAsia="Times New Roman" w:hAnsi="Arial" w:cs="Arial"/>
          <w:color w:val="000000"/>
          <w:sz w:val="24"/>
          <w:szCs w:val="24"/>
          <w:lang w:eastAsia="sl-SI"/>
        </w:rPr>
        <w:t xml:space="preserve"> in dvoživk</w:t>
      </w:r>
      <w:r w:rsidRPr="00A90F00">
        <w:rPr>
          <w:rFonts w:ascii="Arial" w:eastAsia="Times New Roman" w:hAnsi="Arial" w:cs="Arial"/>
          <w:color w:val="000000"/>
          <w:sz w:val="24"/>
          <w:szCs w:val="24"/>
          <w:lang w:eastAsia="sl-SI"/>
        </w:rPr>
        <w:t xml:space="preserve"> v kulturni krajini, kakšna so njihova stališča do teh živali in če poznajo njihovo biologijo in ekologijo.</w:t>
      </w:r>
      <w:r w:rsidR="00F2654C">
        <w:rPr>
          <w:rFonts w:ascii="Arial" w:eastAsia="Times New Roman" w:hAnsi="Arial" w:cs="Arial"/>
          <w:color w:val="000000"/>
          <w:sz w:val="24"/>
          <w:szCs w:val="24"/>
          <w:lang w:eastAsia="sl-SI"/>
        </w:rPr>
        <w:t xml:space="preserve"> Prav tako nas je zanimalo, katere naravi prijazne prakse opravljajo in v kakšni meri ter kakšni so razlogi oziroma motivacije zanje.</w:t>
      </w:r>
    </w:p>
    <w:p w14:paraId="424B6270" w14:textId="39B8AB7A" w:rsidR="00A90F00" w:rsidRPr="004F0333" w:rsidRDefault="00F2654C" w:rsidP="004F0333">
      <w:pPr>
        <w:spacing w:before="240" w:after="0"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Ugotovili smo, da </w:t>
      </w:r>
      <w:r w:rsidRPr="00F2654C">
        <w:rPr>
          <w:rFonts w:ascii="Arial" w:eastAsia="Times New Roman" w:hAnsi="Arial" w:cs="Arial"/>
          <w:b/>
          <w:bCs/>
          <w:color w:val="000000"/>
          <w:sz w:val="24"/>
          <w:szCs w:val="24"/>
          <w:lang w:eastAsia="sl-SI"/>
        </w:rPr>
        <w:t>k</w:t>
      </w:r>
      <w:r w:rsidR="00A90F00" w:rsidRPr="00A90F00">
        <w:rPr>
          <w:rFonts w:ascii="Arial" w:eastAsia="Times New Roman" w:hAnsi="Arial" w:cs="Arial"/>
          <w:b/>
          <w:bCs/>
          <w:color w:val="000000"/>
          <w:sz w:val="24"/>
          <w:szCs w:val="24"/>
          <w:lang w:eastAsia="sl-SI"/>
        </w:rPr>
        <w:t>metje dobro prepoznajo pogoste vrste, kot sta rjava žaba</w:t>
      </w:r>
      <w:r w:rsidRPr="00F2654C">
        <w:rPr>
          <w:rFonts w:ascii="Arial" w:eastAsia="Times New Roman" w:hAnsi="Arial" w:cs="Arial"/>
          <w:b/>
          <w:bCs/>
          <w:color w:val="000000"/>
          <w:sz w:val="24"/>
          <w:szCs w:val="24"/>
          <w:lang w:eastAsia="sl-SI"/>
        </w:rPr>
        <w:t xml:space="preserve"> in</w:t>
      </w:r>
      <w:r w:rsidR="00A90F00" w:rsidRPr="00A90F00">
        <w:rPr>
          <w:rFonts w:ascii="Arial" w:eastAsia="Times New Roman" w:hAnsi="Arial" w:cs="Arial"/>
          <w:b/>
          <w:bCs/>
          <w:color w:val="000000"/>
          <w:sz w:val="24"/>
          <w:szCs w:val="24"/>
          <w:lang w:eastAsia="sl-SI"/>
        </w:rPr>
        <w:t xml:space="preserve"> slepec, ter markantne vrste, kot sta modras in močerad</w:t>
      </w:r>
      <w:r w:rsidR="00A90F00" w:rsidRPr="00A90F00">
        <w:rPr>
          <w:rFonts w:ascii="Arial" w:eastAsia="Times New Roman" w:hAnsi="Arial" w:cs="Arial"/>
          <w:color w:val="000000"/>
          <w:sz w:val="24"/>
          <w:szCs w:val="24"/>
          <w:lang w:eastAsia="sl-SI"/>
        </w:rPr>
        <w:t>.</w:t>
      </w:r>
      <w:r>
        <w:rPr>
          <w:rFonts w:ascii="Arial" w:eastAsia="Times New Roman" w:hAnsi="Arial" w:cs="Arial"/>
          <w:color w:val="000000"/>
          <w:sz w:val="24"/>
          <w:szCs w:val="24"/>
          <w:lang w:eastAsia="sl-SI"/>
        </w:rPr>
        <w:t xml:space="preserve"> </w:t>
      </w:r>
      <w:r w:rsidR="00A90F00" w:rsidRPr="00A90F00">
        <w:rPr>
          <w:rFonts w:ascii="Arial" w:eastAsia="Times New Roman" w:hAnsi="Arial" w:cs="Arial"/>
          <w:color w:val="000000"/>
          <w:sz w:val="24"/>
          <w:szCs w:val="24"/>
          <w:lang w:eastAsia="sl-SI"/>
        </w:rPr>
        <w:t xml:space="preserve">Druge vrste so slabše prepoznali, npr. smokuljo je večina </w:t>
      </w:r>
      <w:r>
        <w:rPr>
          <w:rFonts w:ascii="Arial" w:eastAsia="Times New Roman" w:hAnsi="Arial" w:cs="Arial"/>
          <w:color w:val="000000"/>
          <w:sz w:val="24"/>
          <w:szCs w:val="24"/>
          <w:lang w:eastAsia="sl-SI"/>
        </w:rPr>
        <w:t xml:space="preserve">anketirancev </w:t>
      </w:r>
      <w:r w:rsidR="00A90F00" w:rsidRPr="00A90F00">
        <w:rPr>
          <w:rFonts w:ascii="Arial" w:eastAsia="Times New Roman" w:hAnsi="Arial" w:cs="Arial"/>
          <w:color w:val="000000"/>
          <w:sz w:val="24"/>
          <w:szCs w:val="24"/>
          <w:lang w:eastAsia="sl-SI"/>
        </w:rPr>
        <w:t>zamenjala za gada, hribskega urha pa za krastačo.</w:t>
      </w:r>
      <w:r>
        <w:rPr>
          <w:rFonts w:ascii="Arial" w:eastAsia="Times New Roman" w:hAnsi="Arial" w:cs="Arial"/>
          <w:color w:val="000000"/>
          <w:sz w:val="24"/>
          <w:szCs w:val="24"/>
          <w:lang w:eastAsia="sl-SI"/>
        </w:rPr>
        <w:t xml:space="preserve"> </w:t>
      </w:r>
      <w:r w:rsidR="00A90F00" w:rsidRPr="00A90F00">
        <w:rPr>
          <w:rFonts w:ascii="Arial" w:eastAsia="Times New Roman" w:hAnsi="Arial" w:cs="Arial"/>
          <w:color w:val="000000"/>
          <w:sz w:val="24"/>
          <w:szCs w:val="24"/>
          <w:lang w:eastAsia="sl-SI"/>
        </w:rPr>
        <w:t xml:space="preserve">Do kuščarjev in dvoživk imajo kmetje večinoma nevtralen do rahlo pozitiven odnos, </w:t>
      </w:r>
      <w:r>
        <w:rPr>
          <w:rFonts w:ascii="Arial" w:eastAsia="Times New Roman" w:hAnsi="Arial" w:cs="Arial"/>
          <w:color w:val="000000"/>
          <w:sz w:val="24"/>
          <w:szCs w:val="24"/>
          <w:lang w:eastAsia="sl-SI"/>
        </w:rPr>
        <w:t>medtem ko</w:t>
      </w:r>
      <w:r w:rsidR="00A90F00" w:rsidRPr="00A90F00">
        <w:rPr>
          <w:rFonts w:ascii="Arial" w:eastAsia="Times New Roman" w:hAnsi="Arial" w:cs="Arial"/>
          <w:color w:val="000000"/>
          <w:sz w:val="24"/>
          <w:szCs w:val="24"/>
          <w:lang w:eastAsia="sl-SI"/>
        </w:rPr>
        <w:t xml:space="preserve"> </w:t>
      </w:r>
      <w:r w:rsidR="00A90F00" w:rsidRPr="00A90F00">
        <w:rPr>
          <w:rFonts w:ascii="Arial" w:eastAsia="Times New Roman" w:hAnsi="Arial" w:cs="Arial"/>
          <w:b/>
          <w:bCs/>
          <w:color w:val="000000"/>
          <w:sz w:val="24"/>
          <w:szCs w:val="24"/>
          <w:lang w:eastAsia="sl-SI"/>
        </w:rPr>
        <w:t xml:space="preserve">modras in smokulja izstopata </w:t>
      </w:r>
      <w:r w:rsidRPr="00F2654C">
        <w:rPr>
          <w:rFonts w:ascii="Arial" w:eastAsia="Times New Roman" w:hAnsi="Arial" w:cs="Arial"/>
          <w:b/>
          <w:bCs/>
          <w:color w:val="000000"/>
          <w:sz w:val="24"/>
          <w:szCs w:val="24"/>
          <w:lang w:eastAsia="sl-SI"/>
        </w:rPr>
        <w:t>z</w:t>
      </w:r>
      <w:r w:rsidR="00A90F00" w:rsidRPr="00A90F00">
        <w:rPr>
          <w:rFonts w:ascii="Arial" w:eastAsia="Times New Roman" w:hAnsi="Arial" w:cs="Arial"/>
          <w:b/>
          <w:bCs/>
          <w:color w:val="000000"/>
          <w:sz w:val="24"/>
          <w:szCs w:val="24"/>
          <w:lang w:eastAsia="sl-SI"/>
        </w:rPr>
        <w:t xml:space="preserve"> negativn</w:t>
      </w:r>
      <w:r w:rsidRPr="00F2654C">
        <w:rPr>
          <w:rFonts w:ascii="Arial" w:eastAsia="Times New Roman" w:hAnsi="Arial" w:cs="Arial"/>
          <w:b/>
          <w:bCs/>
          <w:color w:val="000000"/>
          <w:sz w:val="24"/>
          <w:szCs w:val="24"/>
          <w:lang w:eastAsia="sl-SI"/>
        </w:rPr>
        <w:t>imi</w:t>
      </w:r>
      <w:r w:rsidR="00A90F00" w:rsidRPr="00A90F00">
        <w:rPr>
          <w:rFonts w:ascii="Arial" w:eastAsia="Times New Roman" w:hAnsi="Arial" w:cs="Arial"/>
          <w:b/>
          <w:bCs/>
          <w:color w:val="000000"/>
          <w:sz w:val="24"/>
          <w:szCs w:val="24"/>
          <w:lang w:eastAsia="sl-SI"/>
        </w:rPr>
        <w:t xml:space="preserve"> </w:t>
      </w:r>
      <w:r w:rsidRPr="00F2654C">
        <w:rPr>
          <w:rFonts w:ascii="Arial" w:eastAsia="Times New Roman" w:hAnsi="Arial" w:cs="Arial"/>
          <w:b/>
          <w:bCs/>
          <w:color w:val="000000"/>
          <w:sz w:val="24"/>
          <w:szCs w:val="24"/>
          <w:lang w:eastAsia="sl-SI"/>
        </w:rPr>
        <w:t>občutki</w:t>
      </w:r>
      <w:r w:rsidR="00A90F00" w:rsidRPr="00A90F00">
        <w:rPr>
          <w:rFonts w:ascii="Arial" w:eastAsia="Times New Roman" w:hAnsi="Arial" w:cs="Arial"/>
          <w:color w:val="000000"/>
          <w:sz w:val="24"/>
          <w:szCs w:val="24"/>
          <w:lang w:eastAsia="sl-SI"/>
        </w:rPr>
        <w:t>. Večina kmetov se zaveda vpliva kmetijstva na te živali, 73 %</w:t>
      </w:r>
      <w:r>
        <w:rPr>
          <w:rFonts w:ascii="Arial" w:eastAsia="Times New Roman" w:hAnsi="Arial" w:cs="Arial"/>
          <w:color w:val="000000"/>
          <w:sz w:val="24"/>
          <w:szCs w:val="24"/>
          <w:lang w:eastAsia="sl-SI"/>
        </w:rPr>
        <w:t xml:space="preserve"> vprašanih kmetov</w:t>
      </w:r>
      <w:r w:rsidR="00A90F00" w:rsidRPr="00A90F00">
        <w:rPr>
          <w:rFonts w:ascii="Arial" w:eastAsia="Times New Roman" w:hAnsi="Arial" w:cs="Arial"/>
          <w:color w:val="000000"/>
          <w:sz w:val="24"/>
          <w:szCs w:val="24"/>
          <w:lang w:eastAsia="sl-SI"/>
        </w:rPr>
        <w:t xml:space="preserve"> opaža njihov upad v lokalnem okolju.</w:t>
      </w:r>
      <w:r>
        <w:rPr>
          <w:rFonts w:ascii="Arial" w:eastAsia="Times New Roman" w:hAnsi="Arial" w:cs="Arial"/>
          <w:color w:val="000000"/>
          <w:sz w:val="24"/>
          <w:szCs w:val="24"/>
          <w:lang w:eastAsia="sl-SI"/>
        </w:rPr>
        <w:t xml:space="preserve"> </w:t>
      </w:r>
      <w:r w:rsidR="00A90F00" w:rsidRPr="00A90F00">
        <w:rPr>
          <w:rFonts w:ascii="Arial" w:eastAsia="Times New Roman" w:hAnsi="Arial" w:cs="Arial"/>
          <w:color w:val="000000"/>
          <w:sz w:val="24"/>
          <w:szCs w:val="24"/>
          <w:lang w:eastAsia="sl-SI"/>
        </w:rPr>
        <w:t>Po drugi strani pa</w:t>
      </w:r>
      <w:r w:rsidR="00A90F00" w:rsidRPr="00A90F00">
        <w:rPr>
          <w:rFonts w:ascii="Arial" w:eastAsia="Times New Roman" w:hAnsi="Arial" w:cs="Arial"/>
          <w:b/>
          <w:bCs/>
          <w:color w:val="000000"/>
          <w:sz w:val="24"/>
          <w:szCs w:val="24"/>
          <w:lang w:eastAsia="sl-SI"/>
        </w:rPr>
        <w:t xml:space="preserve"> ekološko znanje o teh vrstah ostaja pomanjkljivo</w:t>
      </w:r>
      <w:r w:rsidR="00A90F00" w:rsidRPr="00A90F00">
        <w:rPr>
          <w:rFonts w:ascii="Arial" w:eastAsia="Times New Roman" w:hAnsi="Arial" w:cs="Arial"/>
          <w:color w:val="000000"/>
          <w:sz w:val="24"/>
          <w:szCs w:val="24"/>
          <w:lang w:eastAsia="sl-SI"/>
        </w:rPr>
        <w:t xml:space="preserve"> – še vedno so prisotne mnoge napačne predstave o prehrani, razmnoževanju in habitatih.</w:t>
      </w:r>
      <w:r>
        <w:rPr>
          <w:rFonts w:ascii="Arial" w:eastAsia="Times New Roman" w:hAnsi="Arial" w:cs="Arial"/>
          <w:color w:val="000000"/>
          <w:sz w:val="24"/>
          <w:szCs w:val="24"/>
          <w:lang w:eastAsia="sl-SI"/>
        </w:rPr>
        <w:t xml:space="preserve"> </w:t>
      </w:r>
      <w:r w:rsidR="00A90F00" w:rsidRPr="00A90F00">
        <w:rPr>
          <w:rFonts w:ascii="Arial" w:eastAsia="Times New Roman" w:hAnsi="Arial" w:cs="Arial"/>
          <w:b/>
          <w:bCs/>
          <w:color w:val="000000"/>
          <w:sz w:val="24"/>
          <w:szCs w:val="24"/>
          <w:lang w:eastAsia="sl-SI"/>
        </w:rPr>
        <w:t>Stališča so povezana tudi z znanjem</w:t>
      </w:r>
      <w:r w:rsidR="00A90F00" w:rsidRPr="00A90F00">
        <w:rPr>
          <w:rFonts w:ascii="Arial" w:eastAsia="Times New Roman" w:hAnsi="Arial" w:cs="Arial"/>
          <w:color w:val="000000"/>
          <w:sz w:val="24"/>
          <w:szCs w:val="24"/>
          <w:lang w:eastAsia="sl-SI"/>
        </w:rPr>
        <w:t xml:space="preserve">: anketiranci, ki so se bolje odrezali na vprašanjih o poznavanju vrst in splošnem znanju o biologiji in ekologiji </w:t>
      </w:r>
      <w:r>
        <w:rPr>
          <w:rFonts w:ascii="Arial" w:eastAsia="Times New Roman" w:hAnsi="Arial" w:cs="Arial"/>
          <w:color w:val="000000"/>
          <w:sz w:val="24"/>
          <w:szCs w:val="24"/>
          <w:lang w:eastAsia="sl-SI"/>
        </w:rPr>
        <w:t>teh živali</w:t>
      </w:r>
      <w:r w:rsidR="00A90F00" w:rsidRPr="00A90F00">
        <w:rPr>
          <w:rFonts w:ascii="Arial" w:eastAsia="Times New Roman" w:hAnsi="Arial" w:cs="Arial"/>
          <w:color w:val="000000"/>
          <w:sz w:val="24"/>
          <w:szCs w:val="24"/>
          <w:lang w:eastAsia="sl-SI"/>
        </w:rPr>
        <w:t xml:space="preserve">, so imeli bolj pozitivno mnenje o njih. Izobraževanje je zato ključno, </w:t>
      </w:r>
      <w:r w:rsidR="00A90F00" w:rsidRPr="00A90F00">
        <w:rPr>
          <w:rFonts w:ascii="Arial" w:eastAsia="Times New Roman" w:hAnsi="Arial" w:cs="Arial"/>
          <w:color w:val="000000"/>
          <w:sz w:val="24"/>
          <w:szCs w:val="24"/>
          <w:lang w:eastAsia="sl-SI"/>
        </w:rPr>
        <w:lastRenderedPageBreak/>
        <w:t>če želimo te živali ohraniti tudi v Sloveniji. </w:t>
      </w:r>
      <w:r>
        <w:rPr>
          <w:rFonts w:ascii="Arial" w:eastAsia="Times New Roman" w:hAnsi="Arial" w:cs="Arial"/>
          <w:color w:val="000000"/>
          <w:sz w:val="24"/>
          <w:szCs w:val="24"/>
          <w:lang w:eastAsia="sl-SI"/>
        </w:rPr>
        <w:t xml:space="preserve">Hkrati se je izkazalo, da </w:t>
      </w:r>
      <w:r w:rsidRPr="00F2654C">
        <w:rPr>
          <w:rFonts w:ascii="Arial" w:eastAsia="Times New Roman" w:hAnsi="Arial" w:cs="Arial"/>
          <w:b/>
          <w:bCs/>
          <w:color w:val="000000"/>
          <w:sz w:val="24"/>
          <w:szCs w:val="24"/>
          <w:lang w:eastAsia="sl-SI"/>
        </w:rPr>
        <w:t>motivacije za izvajanje naravi prijaznih praks prihajajo predvsem iz tradicije, delno pa so motivacije tudi intrinzične</w:t>
      </w:r>
      <w:r>
        <w:rPr>
          <w:rFonts w:ascii="Arial" w:eastAsia="Times New Roman" w:hAnsi="Arial" w:cs="Arial"/>
          <w:color w:val="000000"/>
          <w:sz w:val="24"/>
          <w:szCs w:val="24"/>
          <w:lang w:eastAsia="sl-SI"/>
        </w:rPr>
        <w:t xml:space="preserve">. </w:t>
      </w:r>
      <w:r w:rsidR="0085207A">
        <w:rPr>
          <w:rFonts w:ascii="Arial" w:eastAsia="Times New Roman" w:hAnsi="Arial" w:cs="Arial"/>
          <w:color w:val="000000"/>
          <w:sz w:val="24"/>
          <w:szCs w:val="24"/>
          <w:lang w:eastAsia="sl-SI"/>
        </w:rPr>
        <w:t>Izobraževanje in ozaveščanje je tako zelo pomembno tudi z</w:t>
      </w:r>
      <w:r>
        <w:rPr>
          <w:rFonts w:ascii="Arial" w:eastAsia="Times New Roman" w:hAnsi="Arial" w:cs="Arial"/>
          <w:color w:val="000000"/>
          <w:sz w:val="24"/>
          <w:szCs w:val="24"/>
          <w:lang w:eastAsia="sl-SI"/>
        </w:rPr>
        <w:t xml:space="preserve">a ohranjanje teh vrst z izvajanjem praks kot so mejice, mlake, </w:t>
      </w:r>
      <w:proofErr w:type="spellStart"/>
      <w:r>
        <w:rPr>
          <w:rFonts w:ascii="Arial" w:eastAsia="Times New Roman" w:hAnsi="Arial" w:cs="Arial"/>
          <w:color w:val="000000"/>
          <w:sz w:val="24"/>
          <w:szCs w:val="24"/>
          <w:lang w:eastAsia="sl-SI"/>
        </w:rPr>
        <w:t>skladnjaki</w:t>
      </w:r>
      <w:proofErr w:type="spellEnd"/>
      <w:r>
        <w:rPr>
          <w:rFonts w:ascii="Arial" w:eastAsia="Times New Roman" w:hAnsi="Arial" w:cs="Arial"/>
          <w:color w:val="000000"/>
          <w:sz w:val="24"/>
          <w:szCs w:val="24"/>
          <w:lang w:eastAsia="sl-SI"/>
        </w:rPr>
        <w:t>, kompostni kupi, manjša raba FFS in drug</w:t>
      </w:r>
      <w:r w:rsidR="00D7488B">
        <w:rPr>
          <w:rFonts w:ascii="Arial" w:eastAsia="Times New Roman" w:hAnsi="Arial" w:cs="Arial"/>
          <w:color w:val="000000"/>
          <w:sz w:val="24"/>
          <w:szCs w:val="24"/>
          <w:lang w:eastAsia="sl-SI"/>
        </w:rPr>
        <w:t>e</w:t>
      </w:r>
      <w:r w:rsidR="0085207A">
        <w:rPr>
          <w:rFonts w:ascii="Arial" w:eastAsia="Times New Roman" w:hAnsi="Arial" w:cs="Arial"/>
          <w:color w:val="000000"/>
          <w:sz w:val="24"/>
          <w:szCs w:val="24"/>
          <w:lang w:eastAsia="sl-SI"/>
        </w:rPr>
        <w:t>.</w:t>
      </w:r>
    </w:p>
    <w:p w14:paraId="518CDC43" w14:textId="0FF1AA76" w:rsidR="004F0333" w:rsidRPr="004F0333" w:rsidRDefault="001C5BFA" w:rsidP="004F0333">
      <w:pPr>
        <w:spacing w:before="240" w:after="0" w:line="240" w:lineRule="auto"/>
        <w:jc w:val="both"/>
        <w:rPr>
          <w:rFonts w:ascii="Times New Roman" w:eastAsia="Times New Roman" w:hAnsi="Times New Roman" w:cs="Times New Roman"/>
          <w:sz w:val="24"/>
          <w:szCs w:val="24"/>
          <w:lang w:eastAsia="sl-SI"/>
        </w:rPr>
      </w:pPr>
      <w:proofErr w:type="spellStart"/>
      <w:r>
        <w:rPr>
          <w:rFonts w:ascii="Roboto" w:eastAsia="Times New Roman" w:hAnsi="Roboto" w:cs="Times New Roman"/>
          <w:b/>
          <w:bCs/>
          <w:color w:val="000000"/>
          <w:sz w:val="24"/>
          <w:szCs w:val="24"/>
          <w:lang w:eastAsia="sl-SI"/>
        </w:rPr>
        <w:t>Griša</w:t>
      </w:r>
      <w:proofErr w:type="spellEnd"/>
      <w:r>
        <w:rPr>
          <w:rFonts w:ascii="Roboto" w:eastAsia="Times New Roman" w:hAnsi="Roboto" w:cs="Times New Roman"/>
          <w:b/>
          <w:bCs/>
          <w:color w:val="000000"/>
          <w:sz w:val="24"/>
          <w:szCs w:val="24"/>
          <w:lang w:eastAsia="sl-SI"/>
        </w:rPr>
        <w:t xml:space="preserve"> Planinc, vodja projekta </w:t>
      </w:r>
      <w:proofErr w:type="spellStart"/>
      <w:r>
        <w:rPr>
          <w:rFonts w:ascii="Roboto" w:eastAsia="Times New Roman" w:hAnsi="Roboto" w:cs="Times New Roman"/>
          <w:b/>
          <w:bCs/>
          <w:color w:val="000000"/>
          <w:sz w:val="24"/>
          <w:szCs w:val="24"/>
          <w:lang w:eastAsia="sl-SI"/>
        </w:rPr>
        <w:t>Kačofon</w:t>
      </w:r>
      <w:proofErr w:type="spellEnd"/>
      <w:r w:rsidR="00A40C65">
        <w:rPr>
          <w:rFonts w:ascii="Roboto" w:eastAsia="Times New Roman" w:hAnsi="Roboto" w:cs="Times New Roman"/>
          <w:b/>
          <w:bCs/>
          <w:color w:val="000000"/>
          <w:sz w:val="24"/>
          <w:szCs w:val="24"/>
          <w:lang w:eastAsia="sl-SI"/>
        </w:rPr>
        <w:t xml:space="preserve">, </w:t>
      </w:r>
      <w:r w:rsidR="00A40C65" w:rsidRPr="00BA03D5">
        <w:rPr>
          <w:rFonts w:ascii="Roboto" w:eastAsia="Times New Roman" w:hAnsi="Roboto" w:cs="Times New Roman"/>
          <w:color w:val="000000"/>
          <w:sz w:val="24"/>
          <w:szCs w:val="24"/>
          <w:lang w:eastAsia="sl-SI"/>
        </w:rPr>
        <w:t>nam je razložil pomen tega projekta, kako ravnamo ob stiku s kačami in kaj še moramo vedeti</w:t>
      </w:r>
      <w:r w:rsidR="00BA03D5" w:rsidRPr="00BA03D5">
        <w:rPr>
          <w:rFonts w:ascii="Roboto" w:eastAsia="Times New Roman" w:hAnsi="Roboto" w:cs="Times New Roman"/>
          <w:color w:val="000000"/>
          <w:sz w:val="24"/>
          <w:szCs w:val="24"/>
          <w:lang w:eastAsia="sl-SI"/>
        </w:rPr>
        <w:t xml:space="preserve"> o njihovem varstvu.</w:t>
      </w:r>
      <w:r w:rsidR="00BA03D5">
        <w:rPr>
          <w:rFonts w:ascii="Roboto" w:eastAsia="Times New Roman" w:hAnsi="Roboto" w:cs="Times New Roman"/>
          <w:b/>
          <w:bCs/>
          <w:color w:val="000000"/>
          <w:sz w:val="24"/>
          <w:szCs w:val="24"/>
          <w:lang w:eastAsia="sl-SI"/>
        </w:rPr>
        <w:t xml:space="preserve"> </w:t>
      </w:r>
      <w:proofErr w:type="spellStart"/>
      <w:r w:rsidR="004F0333" w:rsidRPr="004F0333">
        <w:rPr>
          <w:rFonts w:ascii="Roboto" w:eastAsia="Times New Roman" w:hAnsi="Roboto" w:cs="Times New Roman"/>
          <w:b/>
          <w:bCs/>
          <w:color w:val="000000"/>
          <w:sz w:val="24"/>
          <w:szCs w:val="24"/>
          <w:lang w:eastAsia="sl-SI"/>
        </w:rPr>
        <w:t>Kačofon</w:t>
      </w:r>
      <w:proofErr w:type="spellEnd"/>
      <w:r w:rsidR="004F0333" w:rsidRPr="004F0333">
        <w:rPr>
          <w:rFonts w:ascii="Roboto" w:eastAsia="Times New Roman" w:hAnsi="Roboto" w:cs="Times New Roman"/>
          <w:b/>
          <w:bCs/>
          <w:color w:val="000000"/>
          <w:sz w:val="24"/>
          <w:szCs w:val="24"/>
          <w:lang w:eastAsia="sl-SI"/>
        </w:rPr>
        <w:t xml:space="preserve"> je dejavnost </w:t>
      </w:r>
      <w:proofErr w:type="spellStart"/>
      <w:r w:rsidR="004F0333" w:rsidRPr="004F0333">
        <w:rPr>
          <w:rFonts w:ascii="Roboto" w:eastAsia="Times New Roman" w:hAnsi="Roboto" w:cs="Times New Roman"/>
          <w:b/>
          <w:bCs/>
          <w:color w:val="000000"/>
          <w:sz w:val="24"/>
          <w:szCs w:val="24"/>
          <w:lang w:eastAsia="sl-SI"/>
        </w:rPr>
        <w:t>Herpetološkega</w:t>
      </w:r>
      <w:proofErr w:type="spellEnd"/>
      <w:r w:rsidR="004F0333" w:rsidRPr="004F0333">
        <w:rPr>
          <w:rFonts w:ascii="Roboto" w:eastAsia="Times New Roman" w:hAnsi="Roboto" w:cs="Times New Roman"/>
          <w:b/>
          <w:bCs/>
          <w:color w:val="000000"/>
          <w:sz w:val="24"/>
          <w:szCs w:val="24"/>
          <w:lang w:eastAsia="sl-SI"/>
        </w:rPr>
        <w:t xml:space="preserve"> društva – </w:t>
      </w:r>
      <w:proofErr w:type="spellStart"/>
      <w:r w:rsidR="004F0333" w:rsidRPr="004F0333">
        <w:rPr>
          <w:rFonts w:ascii="Roboto" w:eastAsia="Times New Roman" w:hAnsi="Roboto" w:cs="Times New Roman"/>
          <w:b/>
          <w:bCs/>
          <w:i/>
          <w:iCs/>
          <w:color w:val="000000"/>
          <w:sz w:val="24"/>
          <w:szCs w:val="24"/>
          <w:lang w:eastAsia="sl-SI"/>
        </w:rPr>
        <w:t>Societas</w:t>
      </w:r>
      <w:proofErr w:type="spellEnd"/>
      <w:r w:rsidR="004F0333" w:rsidRPr="004F0333">
        <w:rPr>
          <w:rFonts w:ascii="Roboto" w:eastAsia="Times New Roman" w:hAnsi="Roboto" w:cs="Times New Roman"/>
          <w:b/>
          <w:bCs/>
          <w:i/>
          <w:iCs/>
          <w:color w:val="000000"/>
          <w:sz w:val="24"/>
          <w:szCs w:val="24"/>
          <w:lang w:eastAsia="sl-SI"/>
        </w:rPr>
        <w:t xml:space="preserve"> </w:t>
      </w:r>
      <w:proofErr w:type="spellStart"/>
      <w:r w:rsidR="004F0333" w:rsidRPr="004F0333">
        <w:rPr>
          <w:rFonts w:ascii="Roboto" w:eastAsia="Times New Roman" w:hAnsi="Roboto" w:cs="Times New Roman"/>
          <w:b/>
          <w:bCs/>
          <w:i/>
          <w:iCs/>
          <w:color w:val="000000"/>
          <w:sz w:val="24"/>
          <w:szCs w:val="24"/>
          <w:lang w:eastAsia="sl-SI"/>
        </w:rPr>
        <w:t>herpetologica</w:t>
      </w:r>
      <w:proofErr w:type="spellEnd"/>
      <w:r w:rsidR="004F0333" w:rsidRPr="004F0333">
        <w:rPr>
          <w:rFonts w:ascii="Roboto" w:eastAsia="Times New Roman" w:hAnsi="Roboto" w:cs="Times New Roman"/>
          <w:b/>
          <w:bCs/>
          <w:i/>
          <w:iCs/>
          <w:color w:val="000000"/>
          <w:sz w:val="24"/>
          <w:szCs w:val="24"/>
          <w:lang w:eastAsia="sl-SI"/>
        </w:rPr>
        <w:t xml:space="preserve"> </w:t>
      </w:r>
      <w:proofErr w:type="spellStart"/>
      <w:r w:rsidR="004F0333" w:rsidRPr="004F0333">
        <w:rPr>
          <w:rFonts w:ascii="Roboto" w:eastAsia="Times New Roman" w:hAnsi="Roboto" w:cs="Times New Roman"/>
          <w:b/>
          <w:bCs/>
          <w:i/>
          <w:iCs/>
          <w:color w:val="000000"/>
          <w:sz w:val="24"/>
          <w:szCs w:val="24"/>
          <w:lang w:eastAsia="sl-SI"/>
        </w:rPr>
        <w:t>slovenica</w:t>
      </w:r>
      <w:proofErr w:type="spellEnd"/>
      <w:r w:rsidR="004F0333" w:rsidRPr="004F0333">
        <w:rPr>
          <w:rFonts w:ascii="Roboto" w:eastAsia="Times New Roman" w:hAnsi="Roboto" w:cs="Times New Roman"/>
          <w:b/>
          <w:bCs/>
          <w:color w:val="000000"/>
          <w:sz w:val="24"/>
          <w:szCs w:val="24"/>
          <w:lang w:eastAsia="sl-SI"/>
        </w:rPr>
        <w:t>.</w:t>
      </w:r>
      <w:r w:rsidR="004F0333" w:rsidRPr="004F0333">
        <w:rPr>
          <w:rFonts w:ascii="Roboto" w:eastAsia="Times New Roman" w:hAnsi="Roboto" w:cs="Times New Roman"/>
          <w:color w:val="000000"/>
          <w:sz w:val="24"/>
          <w:szCs w:val="24"/>
          <w:lang w:eastAsia="sl-SI"/>
        </w:rPr>
        <w:t xml:space="preserve"> Nudi telefonsko svetovanje in informacije v zvezi s kačami. Kontakta: </w:t>
      </w:r>
      <w:r w:rsidR="004F0333" w:rsidRPr="004F0333">
        <w:rPr>
          <w:rFonts w:ascii="Roboto" w:eastAsia="Times New Roman" w:hAnsi="Roboto" w:cs="Times New Roman"/>
          <w:b/>
          <w:bCs/>
          <w:color w:val="000000"/>
          <w:sz w:val="24"/>
          <w:szCs w:val="24"/>
          <w:lang w:eastAsia="sl-SI"/>
        </w:rPr>
        <w:t>040 322 449, info@kacofon.si</w:t>
      </w:r>
    </w:p>
    <w:p w14:paraId="23EAD3C7" w14:textId="4EBC1A4A"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 xml:space="preserve">Mnogi ljudje imajo neutemeljen strah pred kačami, ki temelji na nepoznavanju, predsodkih in mitih. Izobraževanje pomaga pri zmanjšanju strahu in boljšemu razumevanju vloge kač v naravi ter ozavešča o pomembnosti sobivanja z njimi. </w:t>
      </w:r>
      <w:proofErr w:type="spellStart"/>
      <w:r w:rsidR="002471D0">
        <w:rPr>
          <w:rFonts w:ascii="Roboto" w:eastAsia="Times New Roman" w:hAnsi="Roboto" w:cs="Times New Roman"/>
          <w:color w:val="000000"/>
          <w:sz w:val="24"/>
          <w:szCs w:val="24"/>
          <w:lang w:eastAsia="sl-SI"/>
        </w:rPr>
        <w:t>Kačofon</w:t>
      </w:r>
      <w:proofErr w:type="spellEnd"/>
      <w:r w:rsidR="002471D0">
        <w:rPr>
          <w:rFonts w:ascii="Roboto" w:eastAsia="Times New Roman" w:hAnsi="Roboto" w:cs="Times New Roman"/>
          <w:color w:val="000000"/>
          <w:sz w:val="24"/>
          <w:szCs w:val="24"/>
          <w:lang w:eastAsia="sl-SI"/>
        </w:rPr>
        <w:t xml:space="preserve"> z</w:t>
      </w:r>
      <w:r w:rsidRPr="004F0333">
        <w:rPr>
          <w:rFonts w:ascii="Roboto" w:eastAsia="Times New Roman" w:hAnsi="Roboto" w:cs="Times New Roman"/>
          <w:color w:val="000000"/>
          <w:sz w:val="24"/>
          <w:szCs w:val="24"/>
          <w:lang w:eastAsia="sl-SI"/>
        </w:rPr>
        <w:t>ainteresiranim nudi pomoč pri identifikaciji vrst na podlagi fotografije in jih vključuje kot aktivne sodelujoče pri zbiranju podatkov o pojavljanju kač po Sloveniji, kar prispeva k boljšemu poznavanju njihove razširjenosti. Obenem ponuja praktične napotke za varno ravnanje ob srečanju s kačami.</w:t>
      </w:r>
    </w:p>
    <w:p w14:paraId="02CB402E"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Kače nikoli ne napadajo človeka.</w:t>
      </w:r>
      <w:r w:rsidRPr="004F0333">
        <w:rPr>
          <w:rFonts w:ascii="Roboto" w:eastAsia="Times New Roman" w:hAnsi="Roboto" w:cs="Times New Roman"/>
          <w:color w:val="000000"/>
          <w:sz w:val="24"/>
          <w:szCs w:val="24"/>
          <w:lang w:eastAsia="sl-SI"/>
        </w:rPr>
        <w:t xml:space="preserve"> Z ugrizom se nekatere vrste lahko branijo le, če bi segli v neposredno bližino njihove glave (nekaj 10 centimetrov) ali jih prijeli. Če nas zaznajo na razdalji, večji od obrambne, si v bližini navadno začnejo iskati skrivališče.</w:t>
      </w:r>
    </w:p>
    <w:p w14:paraId="4A69D1BE"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Najbolj jih vznemiri dotik, nato vidne informacije (še posebno dinamično premikanje v njihovi neposredni bližini). Druge motnje jih redkeje splašijo (zaznavajo tresljaje podlage in zelo dobro vohajo). Hrup jih ne moti.</w:t>
      </w:r>
    </w:p>
    <w:p w14:paraId="58A0463C"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Če srečamo žival v naravi, poskrbimo za varno razdaljo</w:t>
      </w:r>
      <w:r w:rsidRPr="004F0333">
        <w:rPr>
          <w:rFonts w:ascii="Roboto" w:eastAsia="Times New Roman" w:hAnsi="Roboto" w:cs="Times New Roman"/>
          <w:color w:val="000000"/>
          <w:sz w:val="24"/>
          <w:szCs w:val="24"/>
          <w:lang w:eastAsia="sl-SI"/>
        </w:rPr>
        <w:t xml:space="preserve"> (najmanj en meter). Lahko jo opazujemo ali posnamemo fotografijo (za kasnejšo zanesljivo določitev vrste), počakamo, da se nam umakne ali jo obidemo. Dobro je, da smo primerno obuti (debelejša pohodna obutev), uporabljamo poti in gledamo pod noge. Z rokami ne segamo v neznano, vedno preverimo, kam sedemo ali ležemo.</w:t>
      </w:r>
    </w:p>
    <w:p w14:paraId="17B33EF8"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 xml:space="preserve">Ker si same ne delajo skrivališč in tudi ne gradijo gnezd, se lahko poslužujejo le obstoječih skrivališč, tako naravnih, kot tistih, ki jih je ustvaril človek. V okolici doma je smiselno odstraniti čim več potencialnih skrivališč, saj se na večjih odprtih površinah ne počutijo varne, ker so izpostavljene potencialnim plenilcem in se tam ne bodo dalj časa zadrževale. Če je okolica doma pregledna, je velika verjetnost, da se s kačo opazite, preden bi prišlo do stika. Le fizične prepreke jim onemogočajo vstop v prostore, zapirajmo vrata in pritlična okna, lahko si omislimo </w:t>
      </w:r>
      <w:proofErr w:type="spellStart"/>
      <w:r w:rsidRPr="004F0333">
        <w:rPr>
          <w:rFonts w:ascii="Roboto" w:eastAsia="Times New Roman" w:hAnsi="Roboto" w:cs="Times New Roman"/>
          <w:color w:val="000000"/>
          <w:sz w:val="24"/>
          <w:szCs w:val="24"/>
          <w:lang w:eastAsia="sl-SI"/>
        </w:rPr>
        <w:t>komarnike</w:t>
      </w:r>
      <w:proofErr w:type="spellEnd"/>
      <w:r w:rsidRPr="004F0333">
        <w:rPr>
          <w:rFonts w:ascii="Roboto" w:eastAsia="Times New Roman" w:hAnsi="Roboto" w:cs="Times New Roman"/>
          <w:color w:val="000000"/>
          <w:sz w:val="24"/>
          <w:szCs w:val="24"/>
          <w:lang w:eastAsia="sl-SI"/>
        </w:rPr>
        <w:t>. Žival fotografirajmo (za kasnejšo zanesljivo določitev vrste). Če se pojavlja večkrat, poskusimo ugotoviti, kaj si je izbrala za skrivališče.</w:t>
      </w:r>
    </w:p>
    <w:p w14:paraId="52837B65"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Včasih si v človeških bivališčih in poslopjih poiščejo zatočišče. Pomagajmo jim, da se vrnejo v naravno okolje. Kačo ves čas spremljajmo. Čimbolj jo omejimo. Preprečimo ji dostope do potencialnih skrivališč. Žival fotografirajmo (za kasnejšo zanesljivo določitev vrste). Če je možno, poveznimo čeznjo škatlo in jo nekoliko obtežimo.</w:t>
      </w:r>
    </w:p>
    <w:p w14:paraId="00C74D5B" w14:textId="77777777" w:rsidR="00B9563A" w:rsidRDefault="00B9563A" w:rsidP="004F0333">
      <w:pPr>
        <w:spacing w:before="240" w:after="0" w:line="240" w:lineRule="auto"/>
        <w:jc w:val="both"/>
        <w:rPr>
          <w:rFonts w:ascii="Roboto" w:eastAsia="Times New Roman" w:hAnsi="Roboto" w:cs="Times New Roman"/>
          <w:b/>
          <w:bCs/>
          <w:color w:val="000000"/>
          <w:sz w:val="24"/>
          <w:szCs w:val="24"/>
          <w:lang w:eastAsia="sl-SI"/>
        </w:rPr>
      </w:pPr>
    </w:p>
    <w:p w14:paraId="1921C097" w14:textId="3097B82B"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Nevarnost za človeka</w:t>
      </w:r>
    </w:p>
    <w:p w14:paraId="487982FA" w14:textId="77777777" w:rsidR="00F0709A" w:rsidRDefault="004F0333" w:rsidP="00932799">
      <w:pPr>
        <w:numPr>
          <w:ilvl w:val="0"/>
          <w:numId w:val="2"/>
        </w:numPr>
        <w:tabs>
          <w:tab w:val="clear" w:pos="720"/>
        </w:tabs>
        <w:spacing w:before="240" w:after="0" w:line="240" w:lineRule="auto"/>
        <w:ind w:left="567"/>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b/>
          <w:bCs/>
          <w:color w:val="000000"/>
          <w:sz w:val="24"/>
          <w:szCs w:val="24"/>
          <w:lang w:eastAsia="sl-SI"/>
        </w:rPr>
        <w:t>Vrsti, ki se ne branita z ugrizom</w:t>
      </w:r>
      <w:r w:rsidRPr="004F0333">
        <w:rPr>
          <w:rFonts w:ascii="Roboto" w:eastAsia="Times New Roman" w:hAnsi="Roboto" w:cs="Times New Roman"/>
          <w:color w:val="000000"/>
          <w:sz w:val="24"/>
          <w:szCs w:val="24"/>
          <w:lang w:eastAsia="sl-SI"/>
        </w:rPr>
        <w:br/>
        <w:t>belouška (</w:t>
      </w:r>
      <w:proofErr w:type="spellStart"/>
      <w:r w:rsidRPr="004F0333">
        <w:rPr>
          <w:rFonts w:ascii="Roboto" w:eastAsia="Times New Roman" w:hAnsi="Roboto" w:cs="Times New Roman"/>
          <w:i/>
          <w:iCs/>
          <w:color w:val="000000"/>
          <w:sz w:val="24"/>
          <w:szCs w:val="24"/>
          <w:lang w:eastAsia="sl-SI"/>
        </w:rPr>
        <w:t>Natrix</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natrix</w:t>
      </w:r>
      <w:proofErr w:type="spellEnd"/>
      <w:r w:rsidRPr="004F0333">
        <w:rPr>
          <w:rFonts w:ascii="Roboto" w:eastAsia="Times New Roman" w:hAnsi="Roboto" w:cs="Times New Roman"/>
          <w:color w:val="000000"/>
          <w:sz w:val="24"/>
          <w:szCs w:val="24"/>
          <w:lang w:eastAsia="sl-SI"/>
        </w:rPr>
        <w:t>), kobranka (</w:t>
      </w:r>
      <w:proofErr w:type="spellStart"/>
      <w:r w:rsidRPr="004F0333">
        <w:rPr>
          <w:rFonts w:ascii="Roboto" w:eastAsia="Times New Roman" w:hAnsi="Roboto" w:cs="Times New Roman"/>
          <w:i/>
          <w:iCs/>
          <w:color w:val="000000"/>
          <w:sz w:val="24"/>
          <w:szCs w:val="24"/>
          <w:lang w:eastAsia="sl-SI"/>
        </w:rPr>
        <w:t>Natrix</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tessellata</w:t>
      </w:r>
      <w:proofErr w:type="spellEnd"/>
      <w:r w:rsidRPr="004F0333">
        <w:rPr>
          <w:rFonts w:ascii="Roboto" w:eastAsia="Times New Roman" w:hAnsi="Roboto" w:cs="Times New Roman"/>
          <w:color w:val="000000"/>
          <w:sz w:val="24"/>
          <w:szCs w:val="24"/>
          <w:lang w:eastAsia="sl-SI"/>
        </w:rPr>
        <w:t>)</w:t>
      </w:r>
    </w:p>
    <w:p w14:paraId="3EE60DBD" w14:textId="1087E56F" w:rsidR="004F0333" w:rsidRPr="004F0333" w:rsidRDefault="004F0333" w:rsidP="00F0709A">
      <w:pPr>
        <w:spacing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Ne predstavljata nobene grožnje človeku. Tudi v primeru neposrednega stika ne.</w:t>
      </w:r>
    </w:p>
    <w:p w14:paraId="21C0F4C9" w14:textId="77777777" w:rsidR="00F0709A" w:rsidRPr="00F0709A" w:rsidRDefault="004F0333" w:rsidP="00BA4491">
      <w:pPr>
        <w:numPr>
          <w:ilvl w:val="0"/>
          <w:numId w:val="2"/>
        </w:numPr>
        <w:tabs>
          <w:tab w:val="clear" w:pos="720"/>
        </w:tabs>
        <w:spacing w:after="0"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b/>
          <w:bCs/>
          <w:color w:val="000000"/>
          <w:sz w:val="24"/>
          <w:szCs w:val="24"/>
          <w:lang w:eastAsia="sl-SI"/>
        </w:rPr>
        <w:t>Vrste, ki se branijo z ugrizom, vendar človeku niso nevarne</w:t>
      </w:r>
    </w:p>
    <w:p w14:paraId="32D348FF" w14:textId="65B66802" w:rsidR="00754424" w:rsidRDefault="004F0333" w:rsidP="00F0709A">
      <w:pPr>
        <w:spacing w:after="0"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črnica (</w:t>
      </w:r>
      <w:proofErr w:type="spellStart"/>
      <w:r w:rsidRPr="004F0333">
        <w:rPr>
          <w:rFonts w:ascii="Roboto" w:eastAsia="Times New Roman" w:hAnsi="Roboto" w:cs="Times New Roman"/>
          <w:i/>
          <w:iCs/>
          <w:color w:val="000000"/>
          <w:sz w:val="24"/>
          <w:szCs w:val="24"/>
          <w:lang w:eastAsia="sl-SI"/>
        </w:rPr>
        <w:t>Hierophis</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viridiflavus</w:t>
      </w:r>
      <w:proofErr w:type="spellEnd"/>
      <w:r w:rsidRPr="004F0333">
        <w:rPr>
          <w:rFonts w:ascii="Roboto" w:eastAsia="Times New Roman" w:hAnsi="Roboto" w:cs="Times New Roman"/>
          <w:color w:val="000000"/>
          <w:sz w:val="24"/>
          <w:szCs w:val="24"/>
          <w:lang w:eastAsia="sl-SI"/>
        </w:rPr>
        <w:t>), belica (</w:t>
      </w:r>
      <w:proofErr w:type="spellStart"/>
      <w:r w:rsidRPr="004F0333">
        <w:rPr>
          <w:rFonts w:ascii="Roboto" w:eastAsia="Times New Roman" w:hAnsi="Roboto" w:cs="Times New Roman"/>
          <w:i/>
          <w:iCs/>
          <w:color w:val="000000"/>
          <w:sz w:val="24"/>
          <w:szCs w:val="24"/>
          <w:lang w:eastAsia="sl-SI"/>
        </w:rPr>
        <w:t>Hierophis</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gemonensis</w:t>
      </w:r>
      <w:proofErr w:type="spellEnd"/>
      <w:r w:rsidRPr="004F0333">
        <w:rPr>
          <w:rFonts w:ascii="Roboto" w:eastAsia="Times New Roman" w:hAnsi="Roboto" w:cs="Times New Roman"/>
          <w:color w:val="000000"/>
          <w:sz w:val="24"/>
          <w:szCs w:val="24"/>
          <w:lang w:eastAsia="sl-SI"/>
        </w:rPr>
        <w:t>), progasti gož (</w:t>
      </w:r>
      <w:proofErr w:type="spellStart"/>
      <w:r w:rsidRPr="004F0333">
        <w:rPr>
          <w:rFonts w:ascii="Roboto" w:eastAsia="Times New Roman" w:hAnsi="Roboto" w:cs="Times New Roman"/>
          <w:i/>
          <w:iCs/>
          <w:color w:val="000000"/>
          <w:sz w:val="24"/>
          <w:szCs w:val="24"/>
          <w:lang w:eastAsia="sl-SI"/>
        </w:rPr>
        <w:t>Elaphe</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quatuorlineata</w:t>
      </w:r>
      <w:proofErr w:type="spellEnd"/>
      <w:r w:rsidRPr="004F0333">
        <w:rPr>
          <w:rFonts w:ascii="Roboto" w:eastAsia="Times New Roman" w:hAnsi="Roboto" w:cs="Times New Roman"/>
          <w:color w:val="000000"/>
          <w:sz w:val="24"/>
          <w:szCs w:val="24"/>
          <w:lang w:eastAsia="sl-SI"/>
        </w:rPr>
        <w:t>), navadni gož (</w:t>
      </w:r>
      <w:proofErr w:type="spellStart"/>
      <w:r w:rsidRPr="004F0333">
        <w:rPr>
          <w:rFonts w:ascii="Roboto" w:eastAsia="Times New Roman" w:hAnsi="Roboto" w:cs="Times New Roman"/>
          <w:i/>
          <w:iCs/>
          <w:color w:val="000000"/>
          <w:sz w:val="24"/>
          <w:szCs w:val="24"/>
          <w:lang w:eastAsia="sl-SI"/>
        </w:rPr>
        <w:t>Zamenis</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longissimus</w:t>
      </w:r>
      <w:proofErr w:type="spellEnd"/>
      <w:r w:rsidRPr="004F0333">
        <w:rPr>
          <w:rFonts w:ascii="Roboto" w:eastAsia="Times New Roman" w:hAnsi="Roboto" w:cs="Times New Roman"/>
          <w:color w:val="000000"/>
          <w:sz w:val="24"/>
          <w:szCs w:val="24"/>
          <w:lang w:eastAsia="sl-SI"/>
        </w:rPr>
        <w:t>), smokulja (</w:t>
      </w:r>
      <w:proofErr w:type="spellStart"/>
      <w:r w:rsidRPr="004F0333">
        <w:rPr>
          <w:rFonts w:ascii="Roboto" w:eastAsia="Times New Roman" w:hAnsi="Roboto" w:cs="Times New Roman"/>
          <w:i/>
          <w:iCs/>
          <w:color w:val="000000"/>
          <w:sz w:val="24"/>
          <w:szCs w:val="24"/>
          <w:lang w:eastAsia="sl-SI"/>
        </w:rPr>
        <w:t>Coronella</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austriaca</w:t>
      </w:r>
      <w:proofErr w:type="spellEnd"/>
      <w:r w:rsidRPr="004F0333">
        <w:rPr>
          <w:rFonts w:ascii="Roboto" w:eastAsia="Times New Roman" w:hAnsi="Roboto" w:cs="Times New Roman"/>
          <w:color w:val="000000"/>
          <w:sz w:val="24"/>
          <w:szCs w:val="24"/>
          <w:lang w:eastAsia="sl-SI"/>
        </w:rPr>
        <w:t>), mačjeoka kača (</w:t>
      </w:r>
      <w:proofErr w:type="spellStart"/>
      <w:r w:rsidRPr="004F0333">
        <w:rPr>
          <w:rFonts w:ascii="Roboto" w:eastAsia="Times New Roman" w:hAnsi="Roboto" w:cs="Times New Roman"/>
          <w:i/>
          <w:iCs/>
          <w:color w:val="000000"/>
          <w:sz w:val="24"/>
          <w:szCs w:val="24"/>
          <w:lang w:eastAsia="sl-SI"/>
        </w:rPr>
        <w:t>Telescopus</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fallax</w:t>
      </w:r>
      <w:proofErr w:type="spellEnd"/>
      <w:r w:rsidRPr="004F0333">
        <w:rPr>
          <w:rFonts w:ascii="Roboto" w:eastAsia="Times New Roman" w:hAnsi="Roboto" w:cs="Times New Roman"/>
          <w:color w:val="000000"/>
          <w:sz w:val="24"/>
          <w:szCs w:val="24"/>
          <w:lang w:eastAsia="sl-SI"/>
        </w:rPr>
        <w:t>)</w:t>
      </w:r>
    </w:p>
    <w:p w14:paraId="1AA9DDEF" w14:textId="6FFC0832" w:rsidR="004F0333" w:rsidRPr="004F0333" w:rsidRDefault="004F0333" w:rsidP="00F0709A">
      <w:pPr>
        <w:spacing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Stisk ugriza je šibkejši od stiska ščipalke za perilo. Zobki so kratki in praviloma ne predrejo oblačila. Živali nimajo strupa ali naprednega strupnega aparata s katerim bi strup lahko vbrizgale človeku. Plitek ugriz v golo kožo pusti odtis zob, ki spominja na prasko, drobne ranice lahko malenkostno zakrvavijo. Ugriznjeno mesto razkužimo in sterilno pokrijemo. Za nadaljnje napotke se obrnimo na medicinsko osebje.</w:t>
      </w:r>
    </w:p>
    <w:p w14:paraId="79ED0785" w14:textId="77777777" w:rsidR="00776B08" w:rsidRDefault="004F0333" w:rsidP="00BA4491">
      <w:pPr>
        <w:numPr>
          <w:ilvl w:val="0"/>
          <w:numId w:val="2"/>
        </w:numPr>
        <w:tabs>
          <w:tab w:val="clear" w:pos="720"/>
        </w:tabs>
        <w:spacing w:after="0"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b/>
          <w:bCs/>
          <w:color w:val="000000"/>
          <w:sz w:val="24"/>
          <w:szCs w:val="24"/>
          <w:lang w:eastAsia="sl-SI"/>
        </w:rPr>
        <w:t>Strupenjače</w:t>
      </w:r>
      <w:r w:rsidRPr="004F0333">
        <w:rPr>
          <w:rFonts w:ascii="Roboto" w:eastAsia="Times New Roman" w:hAnsi="Roboto" w:cs="Times New Roman"/>
          <w:color w:val="000000"/>
          <w:sz w:val="24"/>
          <w:szCs w:val="24"/>
          <w:lang w:eastAsia="sl-SI"/>
        </w:rPr>
        <w:br/>
        <w:t>modras (</w:t>
      </w:r>
      <w:proofErr w:type="spellStart"/>
      <w:r w:rsidRPr="004F0333">
        <w:rPr>
          <w:rFonts w:ascii="Roboto" w:eastAsia="Times New Roman" w:hAnsi="Roboto" w:cs="Times New Roman"/>
          <w:i/>
          <w:iCs/>
          <w:color w:val="000000"/>
          <w:sz w:val="24"/>
          <w:szCs w:val="24"/>
          <w:lang w:eastAsia="sl-SI"/>
        </w:rPr>
        <w:t>Vipera</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ammodytes</w:t>
      </w:r>
      <w:proofErr w:type="spellEnd"/>
      <w:r w:rsidRPr="004F0333">
        <w:rPr>
          <w:rFonts w:ascii="Roboto" w:eastAsia="Times New Roman" w:hAnsi="Roboto" w:cs="Times New Roman"/>
          <w:color w:val="000000"/>
          <w:sz w:val="24"/>
          <w:szCs w:val="24"/>
          <w:lang w:eastAsia="sl-SI"/>
        </w:rPr>
        <w:t>), navadni gad (</w:t>
      </w:r>
      <w:proofErr w:type="spellStart"/>
      <w:r w:rsidRPr="004F0333">
        <w:rPr>
          <w:rFonts w:ascii="Roboto" w:eastAsia="Times New Roman" w:hAnsi="Roboto" w:cs="Times New Roman"/>
          <w:i/>
          <w:iCs/>
          <w:color w:val="000000"/>
          <w:sz w:val="24"/>
          <w:szCs w:val="24"/>
          <w:lang w:eastAsia="sl-SI"/>
        </w:rPr>
        <w:t>Vipera</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berus</w:t>
      </w:r>
      <w:proofErr w:type="spellEnd"/>
      <w:r w:rsidRPr="004F0333">
        <w:rPr>
          <w:rFonts w:ascii="Roboto" w:eastAsia="Times New Roman" w:hAnsi="Roboto" w:cs="Times New Roman"/>
          <w:color w:val="000000"/>
          <w:sz w:val="24"/>
          <w:szCs w:val="24"/>
          <w:lang w:eastAsia="sl-SI"/>
        </w:rPr>
        <w:t>), laški gad (</w:t>
      </w:r>
      <w:proofErr w:type="spellStart"/>
      <w:r w:rsidRPr="004F0333">
        <w:rPr>
          <w:rFonts w:ascii="Roboto" w:eastAsia="Times New Roman" w:hAnsi="Roboto" w:cs="Times New Roman"/>
          <w:i/>
          <w:iCs/>
          <w:color w:val="000000"/>
          <w:sz w:val="24"/>
          <w:szCs w:val="24"/>
          <w:lang w:eastAsia="sl-SI"/>
        </w:rPr>
        <w:t>Vipera</w:t>
      </w:r>
      <w:proofErr w:type="spellEnd"/>
      <w:r w:rsidRPr="004F0333">
        <w:rPr>
          <w:rFonts w:ascii="Roboto" w:eastAsia="Times New Roman" w:hAnsi="Roboto" w:cs="Times New Roman"/>
          <w:i/>
          <w:iCs/>
          <w:color w:val="000000"/>
          <w:sz w:val="24"/>
          <w:szCs w:val="24"/>
          <w:lang w:eastAsia="sl-SI"/>
        </w:rPr>
        <w:t xml:space="preserve"> </w:t>
      </w:r>
      <w:proofErr w:type="spellStart"/>
      <w:r w:rsidRPr="004F0333">
        <w:rPr>
          <w:rFonts w:ascii="Roboto" w:eastAsia="Times New Roman" w:hAnsi="Roboto" w:cs="Times New Roman"/>
          <w:i/>
          <w:iCs/>
          <w:color w:val="000000"/>
          <w:sz w:val="24"/>
          <w:szCs w:val="24"/>
          <w:lang w:eastAsia="sl-SI"/>
        </w:rPr>
        <w:t>aspis</w:t>
      </w:r>
      <w:proofErr w:type="spellEnd"/>
      <w:r w:rsidRPr="004F0333">
        <w:rPr>
          <w:rFonts w:ascii="Roboto" w:eastAsia="Times New Roman" w:hAnsi="Roboto" w:cs="Times New Roman"/>
          <w:color w:val="000000"/>
          <w:sz w:val="24"/>
          <w:szCs w:val="24"/>
          <w:lang w:eastAsia="sl-SI"/>
        </w:rPr>
        <w:t>)</w:t>
      </w:r>
      <w:r w:rsidRPr="004F0333">
        <w:rPr>
          <w:rFonts w:ascii="Roboto" w:eastAsia="Times New Roman" w:hAnsi="Roboto" w:cs="Times New Roman"/>
          <w:color w:val="000000"/>
          <w:sz w:val="24"/>
          <w:szCs w:val="24"/>
          <w:lang w:eastAsia="sl-SI"/>
        </w:rPr>
        <w:br/>
        <w:t>Imajo strup in napreden strupni aparat</w:t>
      </w:r>
      <w:r w:rsidR="004F4510">
        <w:rPr>
          <w:rFonts w:ascii="Roboto" w:eastAsia="Times New Roman" w:hAnsi="Roboto" w:cs="Times New Roman"/>
          <w:color w:val="000000"/>
          <w:sz w:val="24"/>
          <w:szCs w:val="24"/>
          <w:lang w:eastAsia="sl-SI"/>
        </w:rPr>
        <w:t>,</w:t>
      </w:r>
      <w:r w:rsidRPr="004F0333">
        <w:rPr>
          <w:rFonts w:ascii="Roboto" w:eastAsia="Times New Roman" w:hAnsi="Roboto" w:cs="Times New Roman"/>
          <w:color w:val="000000"/>
          <w:sz w:val="24"/>
          <w:szCs w:val="24"/>
          <w:lang w:eastAsia="sl-SI"/>
        </w:rPr>
        <w:t xml:space="preserve"> s katerim vbrizgajo človeku strup v kožo ali podkožje. Na mestu ugriza sta navadno dve vbodni ranici. V primeru vbrizganega strupa, se bo od mesta ugriza postopno širila oteklina. </w:t>
      </w:r>
    </w:p>
    <w:p w14:paraId="01B3DE3D" w14:textId="4E7BAEC8" w:rsidR="004F0333" w:rsidRPr="004F0333" w:rsidRDefault="004F0333" w:rsidP="00BA4491">
      <w:pPr>
        <w:spacing w:after="0" w:line="240" w:lineRule="auto"/>
        <w:ind w:left="567"/>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Ob ugrizu:</w:t>
      </w:r>
    </w:p>
    <w:p w14:paraId="6C61776A"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poskrbimo za svojo varnost in se odmaknimo vsaj meter od kače</w:t>
      </w:r>
    </w:p>
    <w:p w14:paraId="722F129F"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(če je možnost, fotografirajmo žival za zanesljivo določitev vrste)</w:t>
      </w:r>
    </w:p>
    <w:p w14:paraId="12EA4AEF"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pokličimo nujno medicinsko pomoč (112)</w:t>
      </w:r>
    </w:p>
    <w:p w14:paraId="41497F54"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zastrupljenec mora mirovati, saj se s tem strup počasneje razširja po telesu</w:t>
      </w:r>
    </w:p>
    <w:p w14:paraId="3BA67E73"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zastrupljenec naj bo čimbolj stabilno nameščen, da v primeru slabosti ne bo omahnil in se pri tem poškodoval, po možnosti v senci.</w:t>
      </w:r>
    </w:p>
    <w:p w14:paraId="7D4DDFCF" w14:textId="46317938"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odstranimo vse</w:t>
      </w:r>
      <w:r w:rsidR="00C918EC">
        <w:rPr>
          <w:rFonts w:ascii="Roboto" w:eastAsia="Times New Roman" w:hAnsi="Roboto" w:cs="Times New Roman"/>
          <w:color w:val="000000"/>
          <w:sz w:val="24"/>
          <w:szCs w:val="24"/>
          <w:lang w:eastAsia="sl-SI"/>
        </w:rPr>
        <w:t>,</w:t>
      </w:r>
      <w:r w:rsidRPr="004F0333">
        <w:rPr>
          <w:rFonts w:ascii="Roboto" w:eastAsia="Times New Roman" w:hAnsi="Roboto" w:cs="Times New Roman"/>
          <w:color w:val="000000"/>
          <w:sz w:val="24"/>
          <w:szCs w:val="24"/>
          <w:lang w:eastAsia="sl-SI"/>
        </w:rPr>
        <w:t xml:space="preserve"> kar bi ugriznjeno mesto vezalo (uro, nakit</w:t>
      </w:r>
      <w:r w:rsidR="00776B08">
        <w:rPr>
          <w:rFonts w:ascii="Roboto" w:eastAsia="Times New Roman" w:hAnsi="Roboto" w:cs="Times New Roman"/>
          <w:color w:val="000000"/>
          <w:sz w:val="24"/>
          <w:szCs w:val="24"/>
          <w:lang w:eastAsia="sl-SI"/>
        </w:rPr>
        <w:t>,</w:t>
      </w:r>
      <w:r w:rsidRPr="004F0333">
        <w:rPr>
          <w:rFonts w:ascii="Roboto" w:eastAsia="Times New Roman" w:hAnsi="Roboto" w:cs="Times New Roman"/>
          <w:color w:val="000000"/>
          <w:sz w:val="24"/>
          <w:szCs w:val="24"/>
          <w:lang w:eastAsia="sl-SI"/>
        </w:rPr>
        <w:t xml:space="preserve"> tesna oblačila ...)</w:t>
      </w:r>
    </w:p>
    <w:p w14:paraId="2F9006D4"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rano očistimo, sterilno pokrijemo in hladimo z obkladki</w:t>
      </w:r>
    </w:p>
    <w:p w14:paraId="4362CBF5"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ugriznjeno mesto naj po možnosti leži nižje od srca</w:t>
      </w:r>
    </w:p>
    <w:p w14:paraId="403740C8" w14:textId="77777777" w:rsidR="004F0333" w:rsidRPr="004F0333" w:rsidRDefault="004F0333" w:rsidP="00BA4491">
      <w:pPr>
        <w:numPr>
          <w:ilvl w:val="1"/>
          <w:numId w:val="2"/>
        </w:numPr>
        <w:tabs>
          <w:tab w:val="clear" w:pos="1440"/>
        </w:tabs>
        <w:spacing w:after="0" w:line="240" w:lineRule="auto"/>
        <w:ind w:left="1134"/>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ugriznjeno okončino podpremo ali imobiliziramo</w:t>
      </w:r>
    </w:p>
    <w:p w14:paraId="22BD1D23" w14:textId="77777777" w:rsidR="004F0333" w:rsidRPr="004F0333" w:rsidRDefault="004F0333" w:rsidP="004F0333">
      <w:pPr>
        <w:spacing w:after="0" w:line="240" w:lineRule="auto"/>
        <w:rPr>
          <w:rFonts w:ascii="Times New Roman" w:eastAsia="Times New Roman" w:hAnsi="Times New Roman" w:cs="Times New Roman"/>
          <w:sz w:val="24"/>
          <w:szCs w:val="24"/>
          <w:lang w:eastAsia="sl-SI"/>
        </w:rPr>
      </w:pPr>
    </w:p>
    <w:p w14:paraId="4C139172" w14:textId="4D0CCA87" w:rsidR="004F0333" w:rsidRPr="004F0333" w:rsidRDefault="00F0709A"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Ugotavljanje vrste</w:t>
      </w:r>
    </w:p>
    <w:p w14:paraId="25BF9211"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 xml:space="preserve">Za ugotavljanje vrste je najbolj uporabno </w:t>
      </w:r>
      <w:r w:rsidRPr="004F0333">
        <w:rPr>
          <w:rFonts w:ascii="Roboto" w:eastAsia="Times New Roman" w:hAnsi="Roboto" w:cs="Times New Roman"/>
          <w:b/>
          <w:bCs/>
          <w:color w:val="000000"/>
          <w:sz w:val="24"/>
          <w:szCs w:val="24"/>
          <w:lang w:eastAsia="sl-SI"/>
        </w:rPr>
        <w:t>fotografiranje</w:t>
      </w:r>
      <w:r w:rsidRPr="004F0333">
        <w:rPr>
          <w:rFonts w:ascii="Roboto" w:eastAsia="Times New Roman" w:hAnsi="Roboto" w:cs="Times New Roman"/>
          <w:color w:val="000000"/>
          <w:sz w:val="24"/>
          <w:szCs w:val="24"/>
          <w:lang w:eastAsia="sl-SI"/>
        </w:rPr>
        <w:t>, opisi so v večini primerov precej manj uporabni. Vrsto se da ugotoviti tudi iz leva (slečena vrhnja plast kože), ki ga je treba shraniti čimbolj v celoti (fotografija ne zadostuje).</w:t>
      </w:r>
    </w:p>
    <w:p w14:paraId="67423860" w14:textId="77777777" w:rsidR="000C441D" w:rsidRDefault="000C441D" w:rsidP="004F0333">
      <w:pPr>
        <w:spacing w:before="240" w:after="0" w:line="240" w:lineRule="auto"/>
        <w:jc w:val="both"/>
        <w:rPr>
          <w:rFonts w:ascii="Roboto" w:eastAsia="Times New Roman" w:hAnsi="Roboto" w:cs="Times New Roman"/>
          <w:b/>
          <w:bCs/>
          <w:color w:val="000000"/>
          <w:sz w:val="24"/>
          <w:szCs w:val="24"/>
          <w:lang w:eastAsia="sl-SI"/>
        </w:rPr>
      </w:pPr>
    </w:p>
    <w:p w14:paraId="3F1F8D13" w14:textId="77777777" w:rsidR="000C441D" w:rsidRDefault="000C441D" w:rsidP="004F0333">
      <w:pPr>
        <w:spacing w:before="240" w:after="0" w:line="240" w:lineRule="auto"/>
        <w:jc w:val="both"/>
        <w:rPr>
          <w:rFonts w:ascii="Roboto" w:eastAsia="Times New Roman" w:hAnsi="Roboto" w:cs="Times New Roman"/>
          <w:b/>
          <w:bCs/>
          <w:color w:val="000000"/>
          <w:sz w:val="24"/>
          <w:szCs w:val="24"/>
          <w:lang w:eastAsia="sl-SI"/>
        </w:rPr>
      </w:pPr>
    </w:p>
    <w:p w14:paraId="4F2B0C18" w14:textId="77777777" w:rsidR="000C441D" w:rsidRDefault="000C441D" w:rsidP="004F0333">
      <w:pPr>
        <w:spacing w:before="240" w:after="0" w:line="240" w:lineRule="auto"/>
        <w:jc w:val="both"/>
        <w:rPr>
          <w:rFonts w:ascii="Roboto" w:eastAsia="Times New Roman" w:hAnsi="Roboto" w:cs="Times New Roman"/>
          <w:b/>
          <w:bCs/>
          <w:color w:val="000000"/>
          <w:sz w:val="24"/>
          <w:szCs w:val="24"/>
          <w:lang w:eastAsia="sl-SI"/>
        </w:rPr>
      </w:pPr>
    </w:p>
    <w:p w14:paraId="3119838A" w14:textId="77777777" w:rsidR="001C5BFA" w:rsidRDefault="001C5BFA" w:rsidP="004F0333">
      <w:pPr>
        <w:spacing w:before="240" w:after="0" w:line="240" w:lineRule="auto"/>
        <w:jc w:val="both"/>
        <w:rPr>
          <w:rFonts w:ascii="Roboto" w:eastAsia="Times New Roman" w:hAnsi="Roboto" w:cs="Times New Roman"/>
          <w:b/>
          <w:bCs/>
          <w:color w:val="000000"/>
          <w:sz w:val="24"/>
          <w:szCs w:val="24"/>
          <w:lang w:eastAsia="sl-SI"/>
        </w:rPr>
      </w:pPr>
    </w:p>
    <w:p w14:paraId="33B8F7C8" w14:textId="46511EDB" w:rsidR="004F0333" w:rsidRPr="004F0333" w:rsidRDefault="000C441D"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Zakonodaja</w:t>
      </w:r>
    </w:p>
    <w:p w14:paraId="5A06754B"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color w:val="000000"/>
          <w:sz w:val="24"/>
          <w:szCs w:val="24"/>
          <w:lang w:eastAsia="sl-SI"/>
        </w:rPr>
        <w:t>Zaradi ogroženosti, so z Zakonom o ohranjanju narave in Uredbo o zavarovanih prosto živečih živalskih vrstah zakonsko varovane vse domorodne vrste kač v Sloveniji.</w:t>
      </w:r>
    </w:p>
    <w:p w14:paraId="44CE9C95"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Prepovedi</w:t>
      </w:r>
    </w:p>
    <w:p w14:paraId="48EBF060" w14:textId="77777777" w:rsidR="000C441D" w:rsidRDefault="004F0333" w:rsidP="004F0333">
      <w:pPr>
        <w:numPr>
          <w:ilvl w:val="0"/>
          <w:numId w:val="3"/>
        </w:numPr>
        <w:spacing w:before="240" w:after="0" w:line="240" w:lineRule="auto"/>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Zakon o ohranjanju narave (ZON)</w:t>
      </w:r>
    </w:p>
    <w:p w14:paraId="1DEFF5EE" w14:textId="7F26DE9F" w:rsidR="00365778" w:rsidRPr="004F0333" w:rsidRDefault="004F0333" w:rsidP="00365778">
      <w:pPr>
        <w:spacing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Rastline ali živali je prepovedano namerno, brez opravičljivega razloga ubijati, poškodovati, odvzemati iz narave ali vznemirjati.</w:t>
      </w:r>
      <w:r w:rsidR="00365778">
        <w:rPr>
          <w:rFonts w:ascii="Roboto" w:eastAsia="Times New Roman" w:hAnsi="Roboto" w:cs="Times New Roman"/>
          <w:color w:val="000000"/>
          <w:sz w:val="24"/>
          <w:szCs w:val="24"/>
          <w:lang w:eastAsia="sl-SI"/>
        </w:rPr>
        <w:t xml:space="preserve"> </w:t>
      </w:r>
      <w:r w:rsidRPr="004F0333">
        <w:rPr>
          <w:rFonts w:ascii="Roboto" w:eastAsia="Times New Roman" w:hAnsi="Roboto" w:cs="Times New Roman"/>
          <w:color w:val="000000"/>
          <w:sz w:val="24"/>
          <w:szCs w:val="24"/>
          <w:lang w:eastAsia="sl-SI"/>
        </w:rPr>
        <w:t>Habitate populacij rastlinskih ali živalskih vrst je prepovedano namerno, brez opravičljivega razloga uničiti ali poškodovati</w:t>
      </w:r>
      <w:r w:rsidRPr="004F0333">
        <w:rPr>
          <w:rFonts w:ascii="Arial" w:eastAsia="Times New Roman" w:hAnsi="Arial" w:cs="Arial"/>
          <w:color w:val="000000"/>
          <w:sz w:val="24"/>
          <w:szCs w:val="24"/>
          <w:lang w:eastAsia="sl-SI"/>
        </w:rPr>
        <w:t>.</w:t>
      </w:r>
      <w:r w:rsidRPr="004F0333">
        <w:rPr>
          <w:rFonts w:ascii="Arial" w:eastAsia="Times New Roman" w:hAnsi="Arial" w:cs="Arial"/>
          <w:color w:val="000000"/>
          <w:sz w:val="24"/>
          <w:szCs w:val="24"/>
          <w:lang w:eastAsia="sl-SI"/>
        </w:rPr>
        <w:br/>
      </w:r>
      <w:r w:rsidRPr="004F0333">
        <w:rPr>
          <w:rFonts w:ascii="Roboto" w:eastAsia="Times New Roman" w:hAnsi="Roboto" w:cs="Times New Roman"/>
          <w:color w:val="000000"/>
          <w:sz w:val="24"/>
          <w:szCs w:val="24"/>
          <w:lang w:eastAsia="sl-SI"/>
        </w:rPr>
        <w:t xml:space="preserve">vir: </w:t>
      </w:r>
      <w:hyperlink r:id="rId7" w:history="1">
        <w:r w:rsidR="00365778" w:rsidRPr="004F0333">
          <w:rPr>
            <w:rStyle w:val="Hiperpovezava"/>
            <w:rFonts w:ascii="Roboto" w:eastAsia="Times New Roman" w:hAnsi="Roboto" w:cs="Times New Roman"/>
            <w:sz w:val="24"/>
            <w:szCs w:val="24"/>
            <w:lang w:eastAsia="sl-SI"/>
          </w:rPr>
          <w:t>https://pisrs.si/pregledPredpisa?id=ZAKO1600</w:t>
        </w:r>
      </w:hyperlink>
    </w:p>
    <w:p w14:paraId="0D0583B8" w14:textId="77777777" w:rsidR="00365778" w:rsidRDefault="004F0333" w:rsidP="004F0333">
      <w:pPr>
        <w:numPr>
          <w:ilvl w:val="0"/>
          <w:numId w:val="4"/>
        </w:numPr>
        <w:spacing w:after="0" w:line="240" w:lineRule="auto"/>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Uredba o zavarovanih prosto živečih živalskih vrstah</w:t>
      </w:r>
    </w:p>
    <w:p w14:paraId="33658182" w14:textId="77777777" w:rsidR="00365778" w:rsidRDefault="004F0333" w:rsidP="00365778">
      <w:pPr>
        <w:spacing w:after="0"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Prepovedano je zavestno poškodovati, zastrupiti, usmrtiti, odvzeti iz narave, loviti, ujeti ali vznemirjati živali živalskih vrst iz poglavja A priloge 1 te uredbe.</w:t>
      </w:r>
      <w:r w:rsidRPr="004F0333">
        <w:rPr>
          <w:rFonts w:ascii="Roboto" w:eastAsia="Times New Roman" w:hAnsi="Roboto" w:cs="Times New Roman"/>
          <w:color w:val="000000"/>
          <w:sz w:val="24"/>
          <w:szCs w:val="24"/>
          <w:lang w:eastAsia="sl-SI"/>
        </w:rPr>
        <w:br/>
        <w:t>Prepovedano je prevažanje, prenašanje, prodaja, zamenjava ali ponujanje za prodajo ali zamenjavo živih ali mrtvih živali živalskih vrst iz priloge 1 te uredbe odvzetih iz narave.</w:t>
      </w:r>
    </w:p>
    <w:p w14:paraId="213D0597" w14:textId="6B1BA6CC" w:rsidR="004F0333" w:rsidRPr="004F0333" w:rsidRDefault="004F0333" w:rsidP="00365778">
      <w:pPr>
        <w:spacing w:after="0"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 xml:space="preserve">vir: </w:t>
      </w:r>
      <w:hyperlink r:id="rId8" w:history="1">
        <w:r w:rsidR="00365778" w:rsidRPr="004F0333">
          <w:rPr>
            <w:rStyle w:val="Hiperpovezava"/>
            <w:rFonts w:ascii="Roboto" w:eastAsia="Times New Roman" w:hAnsi="Roboto" w:cs="Times New Roman"/>
            <w:sz w:val="24"/>
            <w:szCs w:val="24"/>
            <w:lang w:eastAsia="sl-SI"/>
          </w:rPr>
          <w:t>https://pisrs.si/pregledPredpisa?id=URED2386</w:t>
        </w:r>
      </w:hyperlink>
      <w:r w:rsidR="00365778">
        <w:rPr>
          <w:rFonts w:ascii="Roboto" w:eastAsia="Times New Roman" w:hAnsi="Roboto" w:cs="Times New Roman"/>
          <w:color w:val="000000"/>
          <w:sz w:val="24"/>
          <w:szCs w:val="24"/>
          <w:lang w:eastAsia="sl-SI"/>
        </w:rPr>
        <w:t xml:space="preserve"> </w:t>
      </w:r>
    </w:p>
    <w:p w14:paraId="3D0C3032" w14:textId="77777777" w:rsidR="004F0333" w:rsidRPr="004F0333" w:rsidRDefault="004F0333" w:rsidP="004F0333">
      <w:pPr>
        <w:spacing w:before="240" w:after="0" w:line="240" w:lineRule="auto"/>
        <w:jc w:val="both"/>
        <w:rPr>
          <w:rFonts w:ascii="Times New Roman" w:eastAsia="Times New Roman" w:hAnsi="Times New Roman" w:cs="Times New Roman"/>
          <w:sz w:val="24"/>
          <w:szCs w:val="24"/>
          <w:lang w:eastAsia="sl-SI"/>
        </w:rPr>
      </w:pPr>
      <w:r w:rsidRPr="004F0333">
        <w:rPr>
          <w:rFonts w:ascii="Roboto" w:eastAsia="Times New Roman" w:hAnsi="Roboto" w:cs="Times New Roman"/>
          <w:b/>
          <w:bCs/>
          <w:color w:val="000000"/>
          <w:sz w:val="24"/>
          <w:szCs w:val="24"/>
          <w:lang w:eastAsia="sl-SI"/>
        </w:rPr>
        <w:t>Kazni</w:t>
      </w:r>
    </w:p>
    <w:p w14:paraId="7E134F05" w14:textId="77777777" w:rsidR="00365778" w:rsidRDefault="004F0333" w:rsidP="004F0333">
      <w:pPr>
        <w:numPr>
          <w:ilvl w:val="0"/>
          <w:numId w:val="5"/>
        </w:numPr>
        <w:spacing w:before="240" w:after="0" w:line="240" w:lineRule="auto"/>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Zakon o ohranjanju narave (ZON)</w:t>
      </w:r>
    </w:p>
    <w:p w14:paraId="06AA6E21" w14:textId="77777777" w:rsidR="00365778" w:rsidRDefault="004F0333" w:rsidP="00365778">
      <w:pPr>
        <w:spacing w:after="0"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Z globo od 100 do 300 evrov se kaznuje za prekršek iz prvega odstavka tega člena posameznik</w:t>
      </w:r>
      <w:r w:rsidRPr="004F0333">
        <w:rPr>
          <w:rFonts w:ascii="Arial" w:eastAsia="Times New Roman" w:hAnsi="Arial" w:cs="Arial"/>
          <w:color w:val="000000"/>
          <w:sz w:val="24"/>
          <w:szCs w:val="24"/>
          <w:lang w:eastAsia="sl-SI"/>
        </w:rPr>
        <w:t>: če namerno, brez opravičljivega razloga, vznemiri živali.</w:t>
      </w:r>
      <w:r w:rsidRPr="004F0333">
        <w:rPr>
          <w:rFonts w:ascii="Arial" w:eastAsia="Times New Roman" w:hAnsi="Arial" w:cs="Arial"/>
          <w:color w:val="000000"/>
          <w:sz w:val="24"/>
          <w:szCs w:val="24"/>
          <w:lang w:eastAsia="sl-SI"/>
        </w:rPr>
        <w:br/>
      </w:r>
      <w:r w:rsidRPr="004F0333">
        <w:rPr>
          <w:rFonts w:ascii="Roboto" w:eastAsia="Times New Roman" w:hAnsi="Roboto" w:cs="Times New Roman"/>
          <w:color w:val="000000"/>
          <w:sz w:val="24"/>
          <w:szCs w:val="24"/>
          <w:lang w:eastAsia="sl-SI"/>
        </w:rPr>
        <w:t>Z globo od 200 do 1.000 evrov se kaznuje za prekršek iz prvega odstavka tega člena posameznik: če zmanjša število rastlin ali živali posameznih populacij, zoži njihove habitate ali poslabša življenjske razmere do take mere, da postane vrsta ogrožena ali če namerno, brez opravičljivega razloga uniči ali poškoduje rastline, ubije ali poškoduje živali.</w:t>
      </w:r>
    </w:p>
    <w:p w14:paraId="17A1CCCD" w14:textId="29C977EB" w:rsidR="004F0333" w:rsidRPr="004F0333" w:rsidRDefault="004F0333" w:rsidP="00365778">
      <w:pPr>
        <w:spacing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 xml:space="preserve">vir: </w:t>
      </w:r>
      <w:hyperlink r:id="rId9" w:history="1">
        <w:r w:rsidR="00365778" w:rsidRPr="004F0333">
          <w:rPr>
            <w:rStyle w:val="Hiperpovezava"/>
            <w:rFonts w:ascii="Roboto" w:eastAsia="Times New Roman" w:hAnsi="Roboto" w:cs="Times New Roman"/>
            <w:sz w:val="24"/>
            <w:szCs w:val="24"/>
            <w:lang w:eastAsia="sl-SI"/>
          </w:rPr>
          <w:t>https://pisrs.si/pregledPredpisa?id=ZAKO1600</w:t>
        </w:r>
      </w:hyperlink>
      <w:r w:rsidR="00365778">
        <w:rPr>
          <w:rFonts w:ascii="Roboto" w:eastAsia="Times New Roman" w:hAnsi="Roboto" w:cs="Times New Roman"/>
          <w:color w:val="000000"/>
          <w:sz w:val="24"/>
          <w:szCs w:val="24"/>
          <w:lang w:eastAsia="sl-SI"/>
        </w:rPr>
        <w:t xml:space="preserve"> </w:t>
      </w:r>
    </w:p>
    <w:p w14:paraId="6AC90962" w14:textId="77777777" w:rsidR="00365778" w:rsidRDefault="004F0333" w:rsidP="004F0333">
      <w:pPr>
        <w:numPr>
          <w:ilvl w:val="0"/>
          <w:numId w:val="6"/>
        </w:numPr>
        <w:spacing w:after="0" w:line="240" w:lineRule="auto"/>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Kazenski zakonik (KZ-1)</w:t>
      </w:r>
    </w:p>
    <w:p w14:paraId="50C16721" w14:textId="77777777" w:rsidR="00365778" w:rsidRDefault="004F0333" w:rsidP="00365778">
      <w:pPr>
        <w:spacing w:after="0"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Kdor nezakonito poseduje, odvzame, poškoduje, usmrti, izvaža, uvaža, iznaša, vnaša ali trguje z zavarovanimi prostoživečimi živalskimi in rastlinskimi vrstami ali njihovimi deli ali iz njih izdelanimi izdelki, se kaznuje z zaporom do treh let.</w:t>
      </w:r>
      <w:r w:rsidRPr="004F0333">
        <w:rPr>
          <w:rFonts w:ascii="Roboto" w:eastAsia="Times New Roman" w:hAnsi="Roboto" w:cs="Times New Roman"/>
          <w:color w:val="000000"/>
          <w:sz w:val="24"/>
          <w:szCs w:val="24"/>
          <w:lang w:eastAsia="sl-SI"/>
        </w:rPr>
        <w:br/>
        <w:t>Če je stvar iz prejšnjega odstavka velikega ali izjemnega naravovarstvenega pomena ali če je dejanje iz prejšnjega odstavka storjeno v hudodelski združbi za izvedbo takih dejanj, se storilec kaznuje z zaporom od šestih mesecev do petih let.</w:t>
      </w:r>
    </w:p>
    <w:p w14:paraId="353A97C2" w14:textId="44AF69E9" w:rsidR="004F0333" w:rsidRPr="004F0333" w:rsidRDefault="004F0333" w:rsidP="00365778">
      <w:pPr>
        <w:spacing w:after="0" w:line="240" w:lineRule="auto"/>
        <w:ind w:left="720"/>
        <w:jc w:val="both"/>
        <w:textAlignment w:val="baseline"/>
        <w:rPr>
          <w:rFonts w:ascii="Roboto" w:eastAsia="Times New Roman" w:hAnsi="Roboto" w:cs="Times New Roman"/>
          <w:color w:val="000000"/>
          <w:sz w:val="24"/>
          <w:szCs w:val="24"/>
          <w:lang w:eastAsia="sl-SI"/>
        </w:rPr>
      </w:pPr>
      <w:r w:rsidRPr="004F0333">
        <w:rPr>
          <w:rFonts w:ascii="Roboto" w:eastAsia="Times New Roman" w:hAnsi="Roboto" w:cs="Times New Roman"/>
          <w:color w:val="000000"/>
          <w:sz w:val="24"/>
          <w:szCs w:val="24"/>
          <w:lang w:eastAsia="sl-SI"/>
        </w:rPr>
        <w:t xml:space="preserve">vir: </w:t>
      </w:r>
      <w:hyperlink r:id="rId10" w:history="1">
        <w:r w:rsidR="00365778" w:rsidRPr="004F0333">
          <w:rPr>
            <w:rStyle w:val="Hiperpovezava"/>
            <w:rFonts w:ascii="Roboto" w:eastAsia="Times New Roman" w:hAnsi="Roboto" w:cs="Times New Roman"/>
            <w:sz w:val="24"/>
            <w:szCs w:val="24"/>
            <w:lang w:eastAsia="sl-SI"/>
          </w:rPr>
          <w:t>https://pisrs.si/pregledPredpisa?id=ZAKO5050</w:t>
        </w:r>
      </w:hyperlink>
      <w:r w:rsidR="00365778">
        <w:rPr>
          <w:rFonts w:ascii="Roboto" w:eastAsia="Times New Roman" w:hAnsi="Roboto" w:cs="Times New Roman"/>
          <w:color w:val="000000"/>
          <w:sz w:val="24"/>
          <w:szCs w:val="24"/>
          <w:lang w:eastAsia="sl-SI"/>
        </w:rPr>
        <w:t xml:space="preserve"> </w:t>
      </w:r>
    </w:p>
    <w:p w14:paraId="271947C4" w14:textId="77777777" w:rsidR="00F2654C" w:rsidRPr="00A90F00" w:rsidRDefault="00F2654C" w:rsidP="00A90F00">
      <w:pPr>
        <w:spacing w:after="0" w:line="240" w:lineRule="auto"/>
        <w:rPr>
          <w:rFonts w:ascii="Arial" w:eastAsia="Times New Roman" w:hAnsi="Arial" w:cs="Arial"/>
          <w:sz w:val="24"/>
          <w:szCs w:val="24"/>
          <w:lang w:eastAsia="sl-SI"/>
        </w:rPr>
      </w:pPr>
    </w:p>
    <w:p w14:paraId="610C31E3" w14:textId="059F3F3E" w:rsidR="00A90F00" w:rsidRPr="00A90F00" w:rsidRDefault="00A90F00" w:rsidP="00A90F00">
      <w:pPr>
        <w:spacing w:after="0" w:line="240" w:lineRule="auto"/>
        <w:jc w:val="center"/>
        <w:rPr>
          <w:rFonts w:ascii="Arial" w:eastAsia="Times New Roman" w:hAnsi="Arial" w:cs="Arial"/>
          <w:sz w:val="24"/>
          <w:szCs w:val="24"/>
          <w:lang w:eastAsia="sl-SI"/>
        </w:rPr>
      </w:pPr>
    </w:p>
    <w:p w14:paraId="20AF78DE" w14:textId="77777777" w:rsidR="00A73288" w:rsidRPr="00A90F00" w:rsidRDefault="00A73288">
      <w:pPr>
        <w:rPr>
          <w:rFonts w:ascii="Arial" w:hAnsi="Arial" w:cs="Arial"/>
        </w:rPr>
      </w:pPr>
    </w:p>
    <w:sectPr w:rsidR="00A73288" w:rsidRPr="00A90F0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8B14" w14:textId="77777777" w:rsidR="00A90F00" w:rsidRDefault="00A90F00" w:rsidP="00A90F00">
      <w:pPr>
        <w:spacing w:after="0" w:line="240" w:lineRule="auto"/>
      </w:pPr>
      <w:r>
        <w:separator/>
      </w:r>
    </w:p>
  </w:endnote>
  <w:endnote w:type="continuationSeparator" w:id="0">
    <w:p w14:paraId="24F7FE34" w14:textId="77777777" w:rsidR="00A90F00" w:rsidRDefault="00A90F00" w:rsidP="00A9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93CB" w14:textId="77777777" w:rsidR="00A90F00" w:rsidRDefault="00A90F00" w:rsidP="00A90F00">
      <w:pPr>
        <w:spacing w:after="0" w:line="240" w:lineRule="auto"/>
      </w:pPr>
      <w:r>
        <w:separator/>
      </w:r>
    </w:p>
  </w:footnote>
  <w:footnote w:type="continuationSeparator" w:id="0">
    <w:p w14:paraId="090040DC" w14:textId="77777777" w:rsidR="00A90F00" w:rsidRDefault="00A90F00" w:rsidP="00A90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5568" w14:textId="468FB614" w:rsidR="00A90F00" w:rsidRDefault="00A90F00">
    <w:pPr>
      <w:pStyle w:val="Glava"/>
    </w:pPr>
    <w:r w:rsidRPr="00A90F00">
      <w:rPr>
        <w:rFonts w:ascii="Roboto" w:eastAsia="Times New Roman" w:hAnsi="Roboto" w:cs="Times New Roman"/>
        <w:noProof/>
        <w:color w:val="000000"/>
        <w:sz w:val="24"/>
        <w:szCs w:val="24"/>
        <w:bdr w:val="none" w:sz="0" w:space="0" w:color="auto" w:frame="1"/>
        <w:lang w:eastAsia="sl-SI"/>
      </w:rPr>
      <w:drawing>
        <wp:anchor distT="0" distB="0" distL="114300" distR="114300" simplePos="0" relativeHeight="251660288" behindDoc="0" locked="0" layoutInCell="1" allowOverlap="1" wp14:anchorId="28F8B6D1" wp14:editId="7680D977">
          <wp:simplePos x="0" y="0"/>
          <wp:positionH relativeFrom="column">
            <wp:posOffset>3174314</wp:posOffset>
          </wp:positionH>
          <wp:positionV relativeFrom="paragraph">
            <wp:posOffset>76658</wp:posOffset>
          </wp:positionV>
          <wp:extent cx="2852801" cy="340247"/>
          <wp:effectExtent l="0" t="0" r="5080" b="317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801" cy="340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F00">
      <w:rPr>
        <w:rFonts w:ascii="Roboto" w:eastAsia="Times New Roman" w:hAnsi="Roboto" w:cs="Times New Roman"/>
        <w:noProof/>
        <w:color w:val="000000"/>
        <w:sz w:val="24"/>
        <w:szCs w:val="24"/>
        <w:bdr w:val="none" w:sz="0" w:space="0" w:color="auto" w:frame="1"/>
        <w:lang w:eastAsia="sl-SI"/>
      </w:rPr>
      <w:drawing>
        <wp:anchor distT="0" distB="0" distL="114300" distR="114300" simplePos="0" relativeHeight="251659264" behindDoc="0" locked="0" layoutInCell="1" allowOverlap="1" wp14:anchorId="4211208E" wp14:editId="61413FBA">
          <wp:simplePos x="0" y="0"/>
          <wp:positionH relativeFrom="column">
            <wp:posOffset>1746326</wp:posOffset>
          </wp:positionH>
          <wp:positionV relativeFrom="paragraph">
            <wp:posOffset>-134772</wp:posOffset>
          </wp:positionV>
          <wp:extent cx="992505" cy="775335"/>
          <wp:effectExtent l="0" t="0" r="0" b="571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11110" b="9824"/>
                  <a:stretch/>
                </pic:blipFill>
                <pic:spPr bwMode="auto">
                  <a:xfrm>
                    <a:off x="0" y="0"/>
                    <a:ext cx="992505" cy="775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0F00">
      <w:rPr>
        <w:rFonts w:ascii="Roboto" w:eastAsia="Times New Roman" w:hAnsi="Roboto" w:cs="Times New Roman"/>
        <w:noProof/>
        <w:color w:val="000000"/>
        <w:sz w:val="24"/>
        <w:szCs w:val="24"/>
        <w:bdr w:val="none" w:sz="0" w:space="0" w:color="auto" w:frame="1"/>
        <w:lang w:eastAsia="sl-SI"/>
      </w:rPr>
      <w:drawing>
        <wp:anchor distT="0" distB="0" distL="114300" distR="114300" simplePos="0" relativeHeight="251658240" behindDoc="0" locked="0" layoutInCell="1" allowOverlap="1" wp14:anchorId="4ACC4CF6" wp14:editId="7EC6DCE9">
          <wp:simplePos x="0" y="0"/>
          <wp:positionH relativeFrom="column">
            <wp:posOffset>-183515</wp:posOffset>
          </wp:positionH>
          <wp:positionV relativeFrom="paragraph">
            <wp:posOffset>-149758</wp:posOffset>
          </wp:positionV>
          <wp:extent cx="1366321" cy="760781"/>
          <wp:effectExtent l="0" t="0" r="5715" b="127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467" t="12992" r="9202" b="17298"/>
                  <a:stretch/>
                </pic:blipFill>
                <pic:spPr bwMode="auto">
                  <a:xfrm>
                    <a:off x="0" y="0"/>
                    <a:ext cx="1366321" cy="760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8D055" w14:textId="6001F7E3" w:rsidR="00A90F00" w:rsidRDefault="00A90F00">
    <w:pPr>
      <w:pStyle w:val="Glava"/>
    </w:pPr>
  </w:p>
  <w:p w14:paraId="63519C58" w14:textId="0A1403C7" w:rsidR="00A90F00" w:rsidRDefault="00A90F00">
    <w:pPr>
      <w:pStyle w:val="Glava"/>
    </w:pPr>
  </w:p>
  <w:p w14:paraId="56E9862C" w14:textId="41F0E96F" w:rsidR="00A90F00" w:rsidRDefault="00A90F0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78A"/>
    <w:multiLevelType w:val="multilevel"/>
    <w:tmpl w:val="9E0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A4DDE"/>
    <w:multiLevelType w:val="multilevel"/>
    <w:tmpl w:val="2C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C1E0C"/>
    <w:multiLevelType w:val="multilevel"/>
    <w:tmpl w:val="C5EC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544B5"/>
    <w:multiLevelType w:val="multilevel"/>
    <w:tmpl w:val="0C7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638D7"/>
    <w:multiLevelType w:val="multilevel"/>
    <w:tmpl w:val="909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F5439"/>
    <w:multiLevelType w:val="multilevel"/>
    <w:tmpl w:val="CDF2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00"/>
    <w:rsid w:val="000C441D"/>
    <w:rsid w:val="001C5BFA"/>
    <w:rsid w:val="002471D0"/>
    <w:rsid w:val="00330230"/>
    <w:rsid w:val="00365778"/>
    <w:rsid w:val="00383E99"/>
    <w:rsid w:val="004C1ED8"/>
    <w:rsid w:val="004F0333"/>
    <w:rsid w:val="004F4510"/>
    <w:rsid w:val="0056652C"/>
    <w:rsid w:val="005B1FA2"/>
    <w:rsid w:val="00754424"/>
    <w:rsid w:val="00776B08"/>
    <w:rsid w:val="00843221"/>
    <w:rsid w:val="0085207A"/>
    <w:rsid w:val="00A40C65"/>
    <w:rsid w:val="00A73288"/>
    <w:rsid w:val="00A90F00"/>
    <w:rsid w:val="00B9563A"/>
    <w:rsid w:val="00BA03D5"/>
    <w:rsid w:val="00BA4491"/>
    <w:rsid w:val="00C119ED"/>
    <w:rsid w:val="00C918EC"/>
    <w:rsid w:val="00D7488B"/>
    <w:rsid w:val="00EC777C"/>
    <w:rsid w:val="00F0709A"/>
    <w:rsid w:val="00F14982"/>
    <w:rsid w:val="00F2654C"/>
    <w:rsid w:val="00F51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52E98"/>
  <w15:chartTrackingRefBased/>
  <w15:docId w15:val="{C3D95560-87C0-42F2-8AFE-A602E10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A90F00"/>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90F00"/>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A90F0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A90F00"/>
    <w:pPr>
      <w:tabs>
        <w:tab w:val="center" w:pos="4536"/>
        <w:tab w:val="right" w:pos="9072"/>
      </w:tabs>
      <w:spacing w:after="0" w:line="240" w:lineRule="auto"/>
    </w:pPr>
  </w:style>
  <w:style w:type="character" w:customStyle="1" w:styleId="GlavaZnak">
    <w:name w:val="Glava Znak"/>
    <w:basedOn w:val="Privzetapisavaodstavka"/>
    <w:link w:val="Glava"/>
    <w:uiPriority w:val="99"/>
    <w:rsid w:val="00A90F00"/>
  </w:style>
  <w:style w:type="paragraph" w:styleId="Noga">
    <w:name w:val="footer"/>
    <w:basedOn w:val="Navaden"/>
    <w:link w:val="NogaZnak"/>
    <w:uiPriority w:val="99"/>
    <w:unhideWhenUsed/>
    <w:rsid w:val="00A90F00"/>
    <w:pPr>
      <w:tabs>
        <w:tab w:val="center" w:pos="4536"/>
        <w:tab w:val="right" w:pos="9072"/>
      </w:tabs>
      <w:spacing w:after="0" w:line="240" w:lineRule="auto"/>
    </w:pPr>
  </w:style>
  <w:style w:type="character" w:customStyle="1" w:styleId="NogaZnak">
    <w:name w:val="Noga Znak"/>
    <w:basedOn w:val="Privzetapisavaodstavka"/>
    <w:link w:val="Noga"/>
    <w:uiPriority w:val="99"/>
    <w:rsid w:val="00A90F00"/>
  </w:style>
  <w:style w:type="character" w:styleId="Hiperpovezava">
    <w:name w:val="Hyperlink"/>
    <w:basedOn w:val="Privzetapisavaodstavka"/>
    <w:uiPriority w:val="99"/>
    <w:unhideWhenUsed/>
    <w:rsid w:val="00365778"/>
    <w:rPr>
      <w:color w:val="0563C1" w:themeColor="hyperlink"/>
      <w:u w:val="single"/>
    </w:rPr>
  </w:style>
  <w:style w:type="character" w:styleId="Nerazreenaomemba">
    <w:name w:val="Unresolved Mention"/>
    <w:basedOn w:val="Privzetapisavaodstavka"/>
    <w:uiPriority w:val="99"/>
    <w:semiHidden/>
    <w:unhideWhenUsed/>
    <w:rsid w:val="0036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93401">
      <w:bodyDiv w:val="1"/>
      <w:marLeft w:val="0"/>
      <w:marRight w:val="0"/>
      <w:marTop w:val="0"/>
      <w:marBottom w:val="0"/>
      <w:divBdr>
        <w:top w:val="none" w:sz="0" w:space="0" w:color="auto"/>
        <w:left w:val="none" w:sz="0" w:space="0" w:color="auto"/>
        <w:bottom w:val="none" w:sz="0" w:space="0" w:color="auto"/>
        <w:right w:val="none" w:sz="0" w:space="0" w:color="auto"/>
      </w:divBdr>
    </w:div>
    <w:div w:id="19949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URED2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id=ZAKO16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isrs.si/pregledPredpisa?id=ZAKO5050" TargetMode="External"/><Relationship Id="rId4" Type="http://schemas.openxmlformats.org/officeDocument/2006/relationships/webSettings" Target="webSettings.xml"/><Relationship Id="rId9" Type="http://schemas.openxmlformats.org/officeDocument/2006/relationships/hyperlink" Target="https://pisrs.si/pregledPredpisa?id=ZAKO160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2011</Words>
  <Characters>11464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 Katja</dc:creator>
  <cp:keywords/>
  <dc:description/>
  <cp:lastModifiedBy>Konc, Katja</cp:lastModifiedBy>
  <cp:revision>25</cp:revision>
  <dcterms:created xsi:type="dcterms:W3CDTF">2025-07-02T19:26:00Z</dcterms:created>
  <dcterms:modified xsi:type="dcterms:W3CDTF">2025-07-03T03:57:00Z</dcterms:modified>
</cp:coreProperties>
</file>