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BEC3" w14:textId="77777777" w:rsidR="009C6C0F" w:rsidRPr="008D5C55" w:rsidRDefault="009C6C0F" w:rsidP="009C6C0F">
      <w:pPr>
        <w:rPr>
          <w:rFonts w:ascii="Times New Roman" w:hAnsi="Times New Roman" w:cs="Times New Roman"/>
          <w:sz w:val="16"/>
          <w:szCs w:val="16"/>
          <w:lang w:val="sl-SI"/>
        </w:rPr>
      </w:pPr>
      <w:bookmarkStart w:id="0" w:name="_GoBack"/>
      <w:bookmarkEnd w:id="0"/>
      <w:r w:rsidRPr="008D5C55">
        <w:rPr>
          <w:rFonts w:ascii="Times New Roman" w:hAnsi="Times New Roman" w:cs="Times New Roman"/>
          <w:sz w:val="16"/>
          <w:szCs w:val="16"/>
          <w:lang w:val="sl-SI"/>
        </w:rPr>
        <w:t xml:space="preserve">Razstave </w:t>
      </w:r>
    </w:p>
    <w:p w14:paraId="30951F63" w14:textId="0F30A5FD" w:rsidR="009C40B2" w:rsidRPr="007C340C" w:rsidRDefault="009C40B2" w:rsidP="009C40B2">
      <w:pPr>
        <w:spacing w:after="140" w:line="360" w:lineRule="auto"/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</w:pPr>
      <w:r w:rsidRPr="007C340C"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  <w:t xml:space="preserve">Od </w:t>
      </w:r>
      <w:r w:rsidR="00C86BF9"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  <w:t xml:space="preserve">16. </w:t>
      </w:r>
      <w:r w:rsidRPr="007C340C"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  <w:t xml:space="preserve">novembra 2022 do </w:t>
      </w:r>
      <w:r w:rsidR="00C86BF9"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  <w:t xml:space="preserve">5. </w:t>
      </w:r>
      <w:r w:rsidRPr="007C340C">
        <w:rPr>
          <w:rFonts w:ascii="Times New Roman" w:hAnsi="Times New Roman" w:cs="Times New Roman"/>
          <w:color w:val="111111"/>
          <w:sz w:val="24"/>
          <w:szCs w:val="24"/>
          <w:lang w:val="sl-SI" w:eastAsia="sl-SI"/>
        </w:rPr>
        <w:t>novembra 2023</w:t>
      </w:r>
    </w:p>
    <w:p w14:paraId="27201BAE" w14:textId="73254E3E" w:rsidR="00B86E0B" w:rsidRPr="007C340C" w:rsidRDefault="00B86E0B" w:rsidP="009C6C0F">
      <w:pPr>
        <w:spacing w:after="14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Velika </w:t>
      </w:r>
      <w:r w:rsidR="00C86BF9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naravoslovna 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>razstava</w:t>
      </w:r>
      <w:r w:rsidR="009C6C0F">
        <w:rPr>
          <w:rFonts w:ascii="Times New Roman" w:hAnsi="Times New Roman" w:cs="Times New Roman"/>
          <w:sz w:val="24"/>
          <w:szCs w:val="24"/>
          <w:lang w:val="sl-SI" w:eastAsia="sl-SI"/>
        </w:rPr>
        <w:br/>
      </w:r>
      <w:r w:rsidR="00C86BF9">
        <w:rPr>
          <w:rFonts w:ascii="Times New Roman" w:hAnsi="Times New Roman" w:cs="Times New Roman"/>
          <w:b/>
          <w:bCs/>
          <w:sz w:val="28"/>
          <w:szCs w:val="28"/>
          <w:lang w:val="sl-SI" w:eastAsia="sl-SI"/>
        </w:rPr>
        <w:t>V vrtincu sprememb</w:t>
      </w:r>
      <w:r w:rsidR="009C6C0F">
        <w:rPr>
          <w:rFonts w:ascii="Times New Roman" w:hAnsi="Times New Roman" w:cs="Times New Roman"/>
          <w:i/>
          <w:iCs/>
          <w:sz w:val="28"/>
          <w:szCs w:val="28"/>
          <w:lang w:val="sl-SI" w:eastAsia="sl-SI"/>
        </w:rPr>
        <w:br/>
      </w:r>
      <w:r w:rsidR="009C40B2"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Č</w:t>
      </w:r>
      <w:r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e bi zgodovino Zemlje razdelili na 24 ur, bi se človek pojavil v zadnji</w:t>
      </w:r>
      <w:r w:rsidR="0032472B"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h</w:t>
      </w:r>
      <w:r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 xml:space="preserve"> sedmi</w:t>
      </w:r>
      <w:r w:rsidR="0032472B"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h</w:t>
      </w:r>
      <w:r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 xml:space="preserve"> sekund</w:t>
      </w:r>
      <w:r w:rsidR="0032472B" w:rsidRPr="007C340C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ah</w:t>
      </w:r>
    </w:p>
    <w:p w14:paraId="775A2E03" w14:textId="633CE7DE" w:rsidR="00070DAB" w:rsidRPr="007C340C" w:rsidRDefault="00B86E0B" w:rsidP="00981CD1">
      <w:pPr>
        <w:spacing w:after="140" w:line="276" w:lineRule="auto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Velika prirodoslovna razstava, </w:t>
      </w:r>
      <w:r w:rsidR="00225E47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prva tovrstna v zgodovini Cankarjevega doma,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nas bo popeljala skozi evolucijo Zemlje</w:t>
      </w:r>
      <w:r w:rsidR="00CF7176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, vse od njenega nastanka pred 4,6 milijardami let</w:t>
      </w:r>
      <w:r w:rsidR="00F557C3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>in</w:t>
      </w:r>
      <w:r w:rsidR="00F557C3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  <w:r w:rsidR="00DE4A4D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poz</w:t>
      </w:r>
      <w:r w:rsidR="00F557C3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nejšega 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>življenja</w:t>
      </w:r>
      <w:r w:rsidR="00CF7176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na njej</w:t>
      </w:r>
      <w:r w:rsidR="00B9113C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  <w:r w:rsidR="000552CB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ter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prikazala skrito, nenavadno, presenetljivo</w:t>
      </w:r>
      <w:r w:rsidR="00BC6793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, 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človeškim očem </w:t>
      </w:r>
      <w:r w:rsidR="00BC6793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pogosto 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>nevidno življenje in dogajanje v naravi</w:t>
      </w:r>
      <w:r w:rsidR="000552CB"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. </w:t>
      </w:r>
    </w:p>
    <w:p w14:paraId="782FCBC4" w14:textId="3CCB6E51" w:rsidR="00DF6CAD" w:rsidRPr="007C340C" w:rsidRDefault="000552CB" w:rsidP="00981CD1">
      <w:pPr>
        <w:pStyle w:val="Telobesedila"/>
        <w:rPr>
          <w:lang w:val="sl-SI"/>
        </w:rPr>
      </w:pPr>
      <w:r w:rsidRPr="007C340C">
        <w:rPr>
          <w:lang w:val="sl-SI"/>
        </w:rPr>
        <w:t>Opozorila bo tudi</w:t>
      </w:r>
      <w:r w:rsidR="0032472B" w:rsidRPr="007C340C">
        <w:rPr>
          <w:lang w:val="sl-SI"/>
        </w:rPr>
        <w:t xml:space="preserve"> na to</w:t>
      </w:r>
      <w:r w:rsidR="00345563" w:rsidRPr="007C340C">
        <w:rPr>
          <w:lang w:val="sl-SI"/>
        </w:rPr>
        <w:t>,</w:t>
      </w:r>
      <w:r w:rsidR="00B86E0B" w:rsidRPr="007C340C">
        <w:rPr>
          <w:lang w:val="sl-SI"/>
        </w:rPr>
        <w:t xml:space="preserve"> kakšne vse so in kakšne še bodo posledice podnebnih sprememb, ki nezadržno spreminjajo naš planet</w:t>
      </w:r>
      <w:r w:rsidR="00981CD1" w:rsidRPr="007C340C">
        <w:rPr>
          <w:lang w:val="sl-SI"/>
        </w:rPr>
        <w:t xml:space="preserve">; na danes pereče </w:t>
      </w:r>
      <w:r w:rsidR="00DF6CAD" w:rsidRPr="007C340C">
        <w:rPr>
          <w:lang w:val="sl-SI"/>
        </w:rPr>
        <w:t>propadanj</w:t>
      </w:r>
      <w:r w:rsidR="00981CD1" w:rsidRPr="007C340C">
        <w:rPr>
          <w:lang w:val="sl-SI"/>
        </w:rPr>
        <w:t xml:space="preserve">e </w:t>
      </w:r>
      <w:r w:rsidR="00DF6CAD" w:rsidRPr="007C340C">
        <w:rPr>
          <w:lang w:val="sl-SI"/>
        </w:rPr>
        <w:t>bio</w:t>
      </w:r>
      <w:r w:rsidR="00DE4A4D" w:rsidRPr="007C340C">
        <w:rPr>
          <w:lang w:val="sl-SI"/>
        </w:rPr>
        <w:t>tske raznovrstnosti</w:t>
      </w:r>
      <w:r w:rsidR="00DF6CAD" w:rsidRPr="007C340C">
        <w:rPr>
          <w:lang w:val="sl-SI"/>
        </w:rPr>
        <w:t xml:space="preserve"> v vrtincu šestega množičnega izumiranja vrst na Zemlji.</w:t>
      </w:r>
    </w:p>
    <w:p w14:paraId="13302AA2" w14:textId="2FC20515" w:rsidR="00F557C3" w:rsidRPr="007C340C" w:rsidRDefault="00225E47" w:rsidP="00981CD1">
      <w:pPr>
        <w:pStyle w:val="Telobesedila"/>
        <w:rPr>
          <w:lang w:val="sl-SI"/>
        </w:rPr>
      </w:pPr>
      <w:r w:rsidRPr="007C340C">
        <w:rPr>
          <w:lang w:val="sl-SI"/>
        </w:rPr>
        <w:t xml:space="preserve">Od blizu in interaktivno bo mogoče spoznati </w:t>
      </w:r>
      <w:r w:rsidR="00ED7E67" w:rsidRPr="007C340C">
        <w:rPr>
          <w:lang w:val="sl-SI"/>
        </w:rPr>
        <w:t>evolucij</w:t>
      </w:r>
      <w:r w:rsidR="00BC6793" w:rsidRPr="007C340C">
        <w:rPr>
          <w:lang w:val="sl-SI"/>
        </w:rPr>
        <w:t>o</w:t>
      </w:r>
      <w:r w:rsidR="00ED7E67" w:rsidRPr="007C340C">
        <w:rPr>
          <w:lang w:val="sl-SI"/>
        </w:rPr>
        <w:t xml:space="preserve"> od nastanka planetov do življenja na Zemlji</w:t>
      </w:r>
      <w:r w:rsidRPr="007C340C">
        <w:rPr>
          <w:lang w:val="sl-SI"/>
        </w:rPr>
        <w:t xml:space="preserve"> kot tudi </w:t>
      </w:r>
      <w:r w:rsidR="00ED7E67" w:rsidRPr="007C340C">
        <w:rPr>
          <w:lang w:val="sl-SI"/>
        </w:rPr>
        <w:t>posamezn</w:t>
      </w:r>
      <w:r w:rsidR="00BC6793" w:rsidRPr="007C340C">
        <w:rPr>
          <w:lang w:val="sl-SI"/>
        </w:rPr>
        <w:t>a</w:t>
      </w:r>
      <w:r w:rsidR="00ED7E67" w:rsidRPr="007C340C">
        <w:rPr>
          <w:lang w:val="sl-SI"/>
        </w:rPr>
        <w:t xml:space="preserve"> značiln</w:t>
      </w:r>
      <w:r w:rsidR="00BC6793" w:rsidRPr="007C340C">
        <w:rPr>
          <w:lang w:val="sl-SI"/>
        </w:rPr>
        <w:t>a</w:t>
      </w:r>
      <w:r w:rsidR="00ED7E67" w:rsidRPr="007C340C">
        <w:rPr>
          <w:lang w:val="sl-SI"/>
        </w:rPr>
        <w:t xml:space="preserve"> naravn</w:t>
      </w:r>
      <w:r w:rsidR="00BC6793" w:rsidRPr="007C340C">
        <w:rPr>
          <w:lang w:val="sl-SI"/>
        </w:rPr>
        <w:t>a</w:t>
      </w:r>
      <w:r w:rsidR="00ED7E67" w:rsidRPr="007C340C">
        <w:rPr>
          <w:lang w:val="sl-SI"/>
        </w:rPr>
        <w:t xml:space="preserve"> okol</w:t>
      </w:r>
      <w:r w:rsidR="0032472B" w:rsidRPr="007C340C">
        <w:rPr>
          <w:lang w:val="sl-SI"/>
        </w:rPr>
        <w:t>j</w:t>
      </w:r>
      <w:r w:rsidR="00BC6793" w:rsidRPr="007C340C">
        <w:rPr>
          <w:lang w:val="sl-SI"/>
        </w:rPr>
        <w:t>a</w:t>
      </w:r>
      <w:r w:rsidR="00ED7E67" w:rsidRPr="007C340C">
        <w:rPr>
          <w:lang w:val="sl-SI"/>
        </w:rPr>
        <w:t xml:space="preserve"> </w:t>
      </w:r>
      <w:r w:rsidR="0023117B" w:rsidRPr="007C340C">
        <w:rPr>
          <w:lang w:val="sl-SI"/>
        </w:rPr>
        <w:t>v</w:t>
      </w:r>
      <w:r w:rsidR="00ED7E67" w:rsidRPr="007C340C">
        <w:rPr>
          <w:lang w:val="sl-SI"/>
        </w:rPr>
        <w:t xml:space="preserve"> Slovenij</w:t>
      </w:r>
      <w:r w:rsidR="0023117B" w:rsidRPr="007C340C">
        <w:rPr>
          <w:lang w:val="sl-SI"/>
        </w:rPr>
        <w:t>i</w:t>
      </w:r>
      <w:r w:rsidR="00ED7E67" w:rsidRPr="007C340C">
        <w:rPr>
          <w:lang w:val="sl-SI"/>
        </w:rPr>
        <w:t xml:space="preserve"> (gore, morje, kraški svet</w:t>
      </w:r>
      <w:r w:rsidR="00DE4A4D" w:rsidRPr="007C340C">
        <w:rPr>
          <w:lang w:val="sl-SI"/>
        </w:rPr>
        <w:t xml:space="preserve"> </w:t>
      </w:r>
      <w:r w:rsidR="00CF7176" w:rsidRPr="007C340C">
        <w:rPr>
          <w:lang w:val="sl-SI"/>
        </w:rPr>
        <w:t xml:space="preserve">…) </w:t>
      </w:r>
      <w:r w:rsidRPr="007C340C">
        <w:rPr>
          <w:lang w:val="sl-SI"/>
        </w:rPr>
        <w:t xml:space="preserve">z živalskimi in rastlinskimi vrstami, ki jih naši vnuki </w:t>
      </w:r>
      <w:r w:rsidR="00DE4A4D" w:rsidRPr="007C340C">
        <w:rPr>
          <w:lang w:val="sl-SI"/>
        </w:rPr>
        <w:t xml:space="preserve">morda </w:t>
      </w:r>
      <w:r w:rsidR="0089054D" w:rsidRPr="007C340C">
        <w:rPr>
          <w:lang w:val="sl-SI"/>
        </w:rPr>
        <w:t xml:space="preserve">ne bodo več srečali </w:t>
      </w:r>
      <w:r w:rsidRPr="007C340C">
        <w:rPr>
          <w:lang w:val="sl-SI"/>
        </w:rPr>
        <w:t xml:space="preserve">v naravnem okolju. </w:t>
      </w:r>
      <w:r w:rsidR="00F557C3" w:rsidRPr="007C340C">
        <w:rPr>
          <w:lang w:val="sl-SI"/>
        </w:rPr>
        <w:t>Slovenija ima</w:t>
      </w:r>
      <w:r w:rsidR="00DF6CAD" w:rsidRPr="007C340C">
        <w:rPr>
          <w:lang w:val="sl-SI"/>
        </w:rPr>
        <w:t xml:space="preserve"> </w:t>
      </w:r>
      <w:r w:rsidR="00F557C3" w:rsidRPr="007C340C">
        <w:rPr>
          <w:lang w:val="sl-SI"/>
        </w:rPr>
        <w:t xml:space="preserve">burno geološko zgodovino in visoko stopnjo </w:t>
      </w:r>
      <w:proofErr w:type="spellStart"/>
      <w:r w:rsidR="00F557C3" w:rsidRPr="007C340C">
        <w:rPr>
          <w:lang w:val="sl-SI"/>
        </w:rPr>
        <w:t>biodiverzitete</w:t>
      </w:r>
      <w:proofErr w:type="spellEnd"/>
      <w:r w:rsidR="00070DAB" w:rsidRPr="007C340C">
        <w:rPr>
          <w:lang w:val="sl-SI"/>
        </w:rPr>
        <w:t xml:space="preserve">, ki </w:t>
      </w:r>
      <w:r w:rsidR="00DF6CAD" w:rsidRPr="007C340C">
        <w:rPr>
          <w:lang w:val="sl-SI"/>
        </w:rPr>
        <w:t xml:space="preserve">pa </w:t>
      </w:r>
      <w:r w:rsidR="00070DAB" w:rsidRPr="007C340C">
        <w:rPr>
          <w:lang w:val="sl-SI"/>
        </w:rPr>
        <w:t>se dandanes spreminja precej hitreje, za kar je odgovoren tudi človek, saj je nekatere običajno naravne procese nezadržno pospeši</w:t>
      </w:r>
      <w:r w:rsidR="000515B0" w:rsidRPr="007C340C">
        <w:rPr>
          <w:lang w:val="sl-SI"/>
        </w:rPr>
        <w:t>l</w:t>
      </w:r>
      <w:r w:rsidR="00070DAB" w:rsidRPr="007C340C">
        <w:rPr>
          <w:lang w:val="sl-SI"/>
        </w:rPr>
        <w:t xml:space="preserve">. </w:t>
      </w:r>
    </w:p>
    <w:p w14:paraId="49504FE5" w14:textId="45503D2C" w:rsidR="00225E47" w:rsidRPr="007C340C" w:rsidRDefault="00225E47" w:rsidP="00981CD1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/>
        </w:rPr>
        <w:t>Velik poudarek</w:t>
      </w:r>
      <w:r w:rsidR="00DF6CAD"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 razstav</w:t>
      </w:r>
      <w:r w:rsidR="00030B54" w:rsidRPr="007C340C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 bo na izobraževalnem programu 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>osnovnošolce, dijak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 in tudi odrasl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obiskovalce. Program za šole bo izdelan zelo podrobno in 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bo 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vključeval redno učno snov. Vodenja in delavnice bodo vključevali tudi zunanji prostor pred 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>Cankarjevim domom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DE4A4D" w:rsidRPr="007C340C">
        <w:rPr>
          <w:rFonts w:ascii="Times New Roman" w:hAnsi="Times New Roman" w:cs="Times New Roman"/>
          <w:sz w:val="24"/>
          <w:szCs w:val="24"/>
          <w:lang w:val="sl-SI"/>
        </w:rPr>
        <w:t>P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>ark Sveta Evrope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0F246B4" w14:textId="49000CE9" w:rsidR="00B86E0B" w:rsidRPr="007C340C" w:rsidRDefault="00225E47" w:rsidP="00981CD1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/>
        </w:rPr>
        <w:t>Spremljevalni program ob razstavi bo podrobneje predstavil določene tematike z razstave in bo namenjen širši javnosti. Sestavljen bo iz tematskih vodenj in delavnic, javnih strokovnih predavanj strokovnjakov s področja prirodoslovja, v načrt</w:t>
      </w:r>
      <w:r w:rsidR="0089054D" w:rsidRPr="007C340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 za leto 2023 je tudi teden astronomije (planet Zemlje, meteoriti, izvor življenja).</w:t>
      </w:r>
      <w:r w:rsidR="00761AB9" w:rsidRPr="007C340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C70AF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Del programa bo potekal tudi zunaj – na prostem, v naravi.</w:t>
      </w:r>
    </w:p>
    <w:p w14:paraId="18647998" w14:textId="27C5D533" w:rsidR="00B1726A" w:rsidRPr="007C340C" w:rsidRDefault="00B1726A" w:rsidP="00981CD1">
      <w:pPr>
        <w:spacing w:after="140" w:line="276" w:lineRule="auto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 sodelovanju </w:t>
      </w:r>
      <w:r w:rsidR="0032472B" w:rsidRPr="007C340C">
        <w:rPr>
          <w:rFonts w:ascii="Times New Roman" w:hAnsi="Times New Roman" w:cs="Times New Roman"/>
          <w:sz w:val="24"/>
          <w:szCs w:val="24"/>
          <w:lang w:val="sl-SI" w:eastAsia="sl-SI"/>
        </w:rPr>
        <w:t>s</w:t>
      </w:r>
      <w:r w:rsidRPr="007C340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Prirodoslovnim muzejem Slovenije</w:t>
      </w:r>
    </w:p>
    <w:p w14:paraId="1A132F05" w14:textId="49D45C2B" w:rsidR="009C40B2" w:rsidRPr="007C340C" w:rsidRDefault="009C40B2" w:rsidP="00CB666D">
      <w:pPr>
        <w:spacing w:line="360" w:lineRule="auto"/>
        <w:rPr>
          <w:rFonts w:ascii="Times New Roman" w:hAnsi="Times New Roman" w:cs="Times New Roman"/>
          <w:i/>
          <w:iCs/>
          <w:color w:val="111111"/>
          <w:sz w:val="24"/>
          <w:szCs w:val="24"/>
          <w:lang w:val="sl-SI" w:eastAsia="sl-SI"/>
        </w:rPr>
      </w:pPr>
      <w:r w:rsidRPr="007C340C">
        <w:rPr>
          <w:rFonts w:ascii="Times New Roman" w:hAnsi="Times New Roman" w:cs="Times New Roman"/>
          <w:i/>
          <w:iCs/>
          <w:color w:val="111111"/>
          <w:sz w:val="24"/>
          <w:szCs w:val="24"/>
          <w:lang w:val="sl-SI" w:eastAsia="sl-SI"/>
        </w:rPr>
        <w:t>Galerija Cankarjevega doma</w:t>
      </w:r>
      <w:r w:rsidR="00B1726A" w:rsidRPr="007C340C">
        <w:rPr>
          <w:rFonts w:ascii="Times New Roman" w:hAnsi="Times New Roman" w:cs="Times New Roman"/>
          <w:i/>
          <w:iCs/>
          <w:color w:val="111111"/>
          <w:sz w:val="24"/>
          <w:szCs w:val="24"/>
          <w:lang w:val="sl-SI" w:eastAsia="sl-SI"/>
        </w:rPr>
        <w:t xml:space="preserve"> </w:t>
      </w:r>
    </w:p>
    <w:p w14:paraId="05638CF7" w14:textId="77777777" w:rsidR="00515482" w:rsidRDefault="00515482" w:rsidP="00CB666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178F8A45" w14:textId="19E84C84" w:rsidR="00CB666D" w:rsidRPr="007C340C" w:rsidRDefault="003C4BB7" w:rsidP="00CB666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7C340C">
        <w:rPr>
          <w:rFonts w:ascii="Times New Roman" w:hAnsi="Times New Roman" w:cs="Times New Roman"/>
          <w:sz w:val="24"/>
          <w:szCs w:val="24"/>
          <w:lang w:val="sl-SI"/>
        </w:rPr>
        <w:t>OKVIR</w:t>
      </w:r>
      <w:r w:rsidR="00515482">
        <w:rPr>
          <w:rFonts w:ascii="Times New Roman" w:hAnsi="Times New Roman" w:cs="Times New Roman"/>
          <w:sz w:val="24"/>
          <w:szCs w:val="24"/>
          <w:lang w:val="sl-SI"/>
        </w:rPr>
        <w:t>/RASTER</w:t>
      </w:r>
    </w:p>
    <w:p w14:paraId="4A3C01A7" w14:textId="77777777" w:rsidR="003C4BB7" w:rsidRPr="007C340C" w:rsidRDefault="003C4BB7" w:rsidP="003C4BB7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7C340C">
        <w:rPr>
          <w:rFonts w:ascii="Times New Roman" w:hAnsi="Times New Roman" w:cs="Times New Roman"/>
          <w:b/>
          <w:bCs/>
          <w:sz w:val="24"/>
          <w:szCs w:val="24"/>
          <w:lang w:val="sl-SI"/>
        </w:rPr>
        <w:t>Ste vedeli?</w:t>
      </w:r>
    </w:p>
    <w:p w14:paraId="7B185136" w14:textId="77777777" w:rsidR="003C4BB7" w:rsidRPr="00515482" w:rsidRDefault="003C4BB7" w:rsidP="00515482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515482">
        <w:rPr>
          <w:rFonts w:ascii="Times New Roman" w:hAnsi="Times New Roman" w:cs="Times New Roman"/>
          <w:sz w:val="24"/>
          <w:szCs w:val="24"/>
          <w:lang w:val="sl-SI"/>
        </w:rPr>
        <w:t>Navadni hrček (</w:t>
      </w:r>
      <w:proofErr w:type="spellStart"/>
      <w:r w:rsidRPr="00515482">
        <w:rPr>
          <w:rFonts w:ascii="Times New Roman" w:hAnsi="Times New Roman" w:cs="Times New Roman"/>
          <w:sz w:val="24"/>
          <w:szCs w:val="24"/>
          <w:lang w:val="sl-SI"/>
        </w:rPr>
        <w:t>Cricaetus</w:t>
      </w:r>
      <w:proofErr w:type="spellEnd"/>
      <w:r w:rsidRPr="005154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515482">
        <w:rPr>
          <w:rFonts w:ascii="Times New Roman" w:hAnsi="Times New Roman" w:cs="Times New Roman"/>
          <w:sz w:val="24"/>
          <w:szCs w:val="24"/>
          <w:lang w:val="sl-SI"/>
        </w:rPr>
        <w:t>cricaetus</w:t>
      </w:r>
      <w:proofErr w:type="spellEnd"/>
      <w:r w:rsidRPr="00515482">
        <w:rPr>
          <w:rFonts w:ascii="Times New Roman" w:hAnsi="Times New Roman" w:cs="Times New Roman"/>
          <w:sz w:val="24"/>
          <w:szCs w:val="24"/>
          <w:lang w:val="sl-SI"/>
        </w:rPr>
        <w:t>) je bil v Sloveniji nazadnje opažen pred več kot dvajsetimi leti, tako da je ta vrsta pri nas domnevno izumrla.</w:t>
      </w:r>
    </w:p>
    <w:p w14:paraId="6EF073E2" w14:textId="77777777" w:rsidR="003C4BB7" w:rsidRPr="007C340C" w:rsidRDefault="003C4BB7" w:rsidP="003C4BB7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p w14:paraId="199A9B44" w14:textId="77777777" w:rsidR="003C4BB7" w:rsidRPr="00515482" w:rsidRDefault="003C4BB7" w:rsidP="00515482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515482">
        <w:rPr>
          <w:rFonts w:ascii="Times New Roman" w:hAnsi="Times New Roman" w:cs="Times New Roman"/>
          <w:sz w:val="24"/>
          <w:szCs w:val="24"/>
          <w:lang w:val="sl-SI"/>
        </w:rPr>
        <w:lastRenderedPageBreak/>
        <w:t>Zaradi podnebnih sprememb in spreminjanja gozdov se je območje razširjenosti ene naših največjih ptic, divjega petelina (</w:t>
      </w:r>
      <w:proofErr w:type="spellStart"/>
      <w:r w:rsidRPr="00515482">
        <w:rPr>
          <w:rFonts w:ascii="Times New Roman" w:hAnsi="Times New Roman" w:cs="Times New Roman"/>
          <w:sz w:val="24"/>
          <w:szCs w:val="24"/>
          <w:lang w:val="sl-SI"/>
        </w:rPr>
        <w:t>Tetrao</w:t>
      </w:r>
      <w:proofErr w:type="spellEnd"/>
      <w:r w:rsidRPr="005154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515482">
        <w:rPr>
          <w:rFonts w:ascii="Times New Roman" w:hAnsi="Times New Roman" w:cs="Times New Roman"/>
          <w:sz w:val="24"/>
          <w:szCs w:val="24"/>
          <w:lang w:val="sl-SI"/>
        </w:rPr>
        <w:t>urogallus</w:t>
      </w:r>
      <w:proofErr w:type="spellEnd"/>
      <w:r w:rsidRPr="00515482">
        <w:rPr>
          <w:rFonts w:ascii="Times New Roman" w:hAnsi="Times New Roman" w:cs="Times New Roman"/>
          <w:sz w:val="24"/>
          <w:szCs w:val="24"/>
          <w:lang w:val="sl-SI"/>
        </w:rPr>
        <w:t>), močno skrčilo.</w:t>
      </w:r>
    </w:p>
    <w:p w14:paraId="5B434469" w14:textId="77777777" w:rsidR="003C4BB7" w:rsidRPr="007C340C" w:rsidRDefault="003C4BB7" w:rsidP="003C4BB7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p w14:paraId="3EA45FA3" w14:textId="77777777" w:rsidR="003C4BB7" w:rsidRPr="00515482" w:rsidRDefault="003C4BB7" w:rsidP="00515482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515482">
        <w:rPr>
          <w:rFonts w:ascii="Times New Roman" w:hAnsi="Times New Roman" w:cs="Times New Roman"/>
          <w:sz w:val="24"/>
          <w:szCs w:val="24"/>
          <w:lang w:val="sl-SI"/>
        </w:rPr>
        <w:t xml:space="preserve">Človek s svojimi posegi v okolje vse bolj spreminja življenjski prostor rastlin in živali. Pritlikava breza je pred približno sto petdesetimi leti uspevala na šotnem barju pri </w:t>
      </w:r>
      <w:proofErr w:type="spellStart"/>
      <w:r w:rsidRPr="00515482">
        <w:rPr>
          <w:rFonts w:ascii="Times New Roman" w:hAnsi="Times New Roman" w:cs="Times New Roman"/>
          <w:sz w:val="24"/>
          <w:szCs w:val="24"/>
          <w:lang w:val="sl-SI"/>
        </w:rPr>
        <w:t>Velem</w:t>
      </w:r>
      <w:proofErr w:type="spellEnd"/>
      <w:r w:rsidRPr="00515482">
        <w:rPr>
          <w:rFonts w:ascii="Times New Roman" w:hAnsi="Times New Roman" w:cs="Times New Roman"/>
          <w:sz w:val="24"/>
          <w:szCs w:val="24"/>
          <w:lang w:val="sl-SI"/>
        </w:rPr>
        <w:t xml:space="preserve"> polju v Julijskih Alpah, pozneje pa je na tem edinem nahajališču v Sloveniji izumrla.</w:t>
      </w:r>
    </w:p>
    <w:p w14:paraId="6441C554" w14:textId="77777777" w:rsidR="003C4BB7" w:rsidRPr="00DE4A4D" w:rsidRDefault="003C4BB7" w:rsidP="00CB666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2AF4B567" w14:textId="16110890" w:rsidR="00E943AB" w:rsidRPr="00DE4A4D" w:rsidRDefault="00E943AB">
      <w:pPr>
        <w:rPr>
          <w:rFonts w:ascii="Times New Roman" w:hAnsi="Times New Roman" w:cs="Times New Roman"/>
          <w:color w:val="00B0F0"/>
          <w:sz w:val="24"/>
          <w:szCs w:val="24"/>
          <w:lang w:val="sl-SI"/>
        </w:rPr>
      </w:pPr>
    </w:p>
    <w:sectPr w:rsidR="00E943AB" w:rsidRPr="00DE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291C"/>
    <w:multiLevelType w:val="hybridMultilevel"/>
    <w:tmpl w:val="A8CC1EBA"/>
    <w:lvl w:ilvl="0" w:tplc="26D87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0B"/>
    <w:rsid w:val="00030B54"/>
    <w:rsid w:val="000515B0"/>
    <w:rsid w:val="000552CB"/>
    <w:rsid w:val="00070DAB"/>
    <w:rsid w:val="001918C5"/>
    <w:rsid w:val="00225E47"/>
    <w:rsid w:val="0023117B"/>
    <w:rsid w:val="0032472B"/>
    <w:rsid w:val="00345563"/>
    <w:rsid w:val="00352008"/>
    <w:rsid w:val="003C4BB7"/>
    <w:rsid w:val="00470947"/>
    <w:rsid w:val="004B04A7"/>
    <w:rsid w:val="004B6919"/>
    <w:rsid w:val="00515482"/>
    <w:rsid w:val="00563D95"/>
    <w:rsid w:val="005D69BB"/>
    <w:rsid w:val="0067574C"/>
    <w:rsid w:val="00761AB9"/>
    <w:rsid w:val="007C340C"/>
    <w:rsid w:val="008331CB"/>
    <w:rsid w:val="0089054D"/>
    <w:rsid w:val="008A1112"/>
    <w:rsid w:val="008A24D5"/>
    <w:rsid w:val="009030E1"/>
    <w:rsid w:val="00926ECF"/>
    <w:rsid w:val="00981CD1"/>
    <w:rsid w:val="009C40B2"/>
    <w:rsid w:val="009C6C0F"/>
    <w:rsid w:val="00B13A5B"/>
    <w:rsid w:val="00B1726A"/>
    <w:rsid w:val="00B86E0B"/>
    <w:rsid w:val="00B9113C"/>
    <w:rsid w:val="00BC4F72"/>
    <w:rsid w:val="00BC6793"/>
    <w:rsid w:val="00C21393"/>
    <w:rsid w:val="00C57924"/>
    <w:rsid w:val="00C65B19"/>
    <w:rsid w:val="00C86BF9"/>
    <w:rsid w:val="00CB666D"/>
    <w:rsid w:val="00CF7176"/>
    <w:rsid w:val="00DE4A4D"/>
    <w:rsid w:val="00DF6CAD"/>
    <w:rsid w:val="00E943AB"/>
    <w:rsid w:val="00EC70AF"/>
    <w:rsid w:val="00ED7E67"/>
    <w:rsid w:val="00EF5CBB"/>
    <w:rsid w:val="00F557C3"/>
    <w:rsid w:val="00F61988"/>
    <w:rsid w:val="00F93561"/>
    <w:rsid w:val="00F97CA4"/>
    <w:rsid w:val="00FA1064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,"/>
  <w14:docId w14:val="3337FE35"/>
  <w15:chartTrackingRefBased/>
  <w15:docId w15:val="{34BCC5E1-8259-4DB2-A6B7-1529C0DB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6E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ED7E67"/>
    <w:pPr>
      <w:spacing w:after="140" w:line="276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D7E67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Hergouth</dc:creator>
  <cp:keywords/>
  <dc:description/>
  <cp:lastModifiedBy>Zorić Frantar, Milena</cp:lastModifiedBy>
  <cp:revision>2</cp:revision>
  <dcterms:created xsi:type="dcterms:W3CDTF">2022-09-22T16:08:00Z</dcterms:created>
  <dcterms:modified xsi:type="dcterms:W3CDTF">2022-09-22T16:08:00Z</dcterms:modified>
</cp:coreProperties>
</file>