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4645" w14:textId="77777777" w:rsidR="00702206" w:rsidRDefault="00933AB3" w:rsidP="00933AB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66CEA3" wp14:editId="76120BF8">
            <wp:extent cx="3825240" cy="1393025"/>
            <wp:effectExtent l="0" t="0" r="3810" b="0"/>
            <wp:docPr id="6" name="Slika 6" descr="Preselili smo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selili smo 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20" cy="141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72FF" w14:textId="77777777" w:rsidR="00933AB3" w:rsidRDefault="00933AB3" w:rsidP="00933AB3">
      <w:pPr>
        <w:rPr>
          <w:noProof/>
        </w:rPr>
      </w:pPr>
    </w:p>
    <w:p w14:paraId="31ED87BD" w14:textId="5525ED5B" w:rsidR="00933AB3" w:rsidRPr="00933AB3" w:rsidRDefault="00933AB3" w:rsidP="00933AB3">
      <w:pPr>
        <w:tabs>
          <w:tab w:val="left" w:pos="1680"/>
        </w:tabs>
        <w:rPr>
          <w:b/>
          <w:bCs/>
          <w:sz w:val="72"/>
          <w:szCs w:val="72"/>
        </w:rPr>
      </w:pPr>
      <w:r w:rsidRPr="00933AB3">
        <w:rPr>
          <w:b/>
          <w:bCs/>
          <w:sz w:val="72"/>
          <w:szCs w:val="72"/>
        </w:rPr>
        <w:t>ZAPOSLITEV</w:t>
      </w:r>
      <w:r w:rsidRPr="00933AB3">
        <w:rPr>
          <w:b/>
          <w:bCs/>
          <w:sz w:val="72"/>
          <w:szCs w:val="72"/>
        </w:rPr>
        <w:tab/>
      </w:r>
      <w:r w:rsidR="006211F1">
        <w:rPr>
          <w:b/>
          <w:bCs/>
          <w:sz w:val="72"/>
          <w:szCs w:val="72"/>
        </w:rPr>
        <w:t>- TEHNOLOG</w:t>
      </w:r>
    </w:p>
    <w:p w14:paraId="007D351B" w14:textId="77777777" w:rsidR="00933AB3" w:rsidRPr="00933AB3" w:rsidRDefault="00933AB3" w:rsidP="00933AB3">
      <w:pPr>
        <w:tabs>
          <w:tab w:val="left" w:pos="1680"/>
        </w:tabs>
        <w:rPr>
          <w:sz w:val="40"/>
          <w:szCs w:val="40"/>
        </w:rPr>
      </w:pPr>
      <w:r w:rsidRPr="00933AB3">
        <w:rPr>
          <w:sz w:val="40"/>
          <w:szCs w:val="40"/>
        </w:rPr>
        <w:t xml:space="preserve">Okna in vrata Nagode </w:t>
      </w:r>
      <w:proofErr w:type="spellStart"/>
      <w:r w:rsidRPr="00933AB3">
        <w:rPr>
          <w:sz w:val="40"/>
          <w:szCs w:val="40"/>
        </w:rPr>
        <w:t>d.o.o</w:t>
      </w:r>
      <w:proofErr w:type="spellEnd"/>
      <w:r w:rsidRPr="00933AB3">
        <w:rPr>
          <w:sz w:val="40"/>
          <w:szCs w:val="40"/>
        </w:rPr>
        <w:t xml:space="preserve">., IOC Zapolje I/3, Logatec </w:t>
      </w:r>
    </w:p>
    <w:p w14:paraId="5E6AFF4F" w14:textId="1420DA40" w:rsidR="00933AB3" w:rsidRDefault="00933AB3" w:rsidP="00933AB3">
      <w:pPr>
        <w:tabs>
          <w:tab w:val="left" w:pos="1680"/>
        </w:tabs>
        <w:rPr>
          <w:sz w:val="40"/>
          <w:szCs w:val="40"/>
        </w:rPr>
      </w:pPr>
      <w:r w:rsidRPr="00933AB3">
        <w:rPr>
          <w:sz w:val="40"/>
          <w:szCs w:val="40"/>
        </w:rPr>
        <w:t>zaposli dipl. ing. lesarstva (VS ali UN)</w:t>
      </w:r>
    </w:p>
    <w:p w14:paraId="4B6181E5" w14:textId="76C11451" w:rsidR="006211F1" w:rsidRDefault="006211F1" w:rsidP="00933AB3">
      <w:pPr>
        <w:tabs>
          <w:tab w:val="left" w:pos="1680"/>
        </w:tabs>
        <w:rPr>
          <w:sz w:val="40"/>
          <w:szCs w:val="40"/>
        </w:rPr>
      </w:pPr>
    </w:p>
    <w:p w14:paraId="6835575E" w14:textId="40B470E3" w:rsidR="006211F1" w:rsidRPr="00933AB3" w:rsidRDefault="006211F1" w:rsidP="00933AB3">
      <w:pPr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</w:rPr>
        <w:t>za delovno mesto: TEHNOLOG</w:t>
      </w:r>
    </w:p>
    <w:p w14:paraId="60A9694A" w14:textId="39CDD4BD" w:rsidR="00933AB3" w:rsidRDefault="006211F1" w:rsidP="00933AB3">
      <w:pPr>
        <w:pStyle w:val="Odstavekseznama"/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</w:rPr>
        <w:t>Delo obsega:</w:t>
      </w:r>
    </w:p>
    <w:p w14:paraId="286733F3" w14:textId="5018EE2E" w:rsidR="006211F1" w:rsidRDefault="006211F1" w:rsidP="006211F1">
      <w:pPr>
        <w:pStyle w:val="Odstavekseznama"/>
        <w:numPr>
          <w:ilvl w:val="0"/>
          <w:numId w:val="2"/>
        </w:numPr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</w:rPr>
        <w:t>Razpisovanje delovnih nalogov za okna in vrata</w:t>
      </w:r>
    </w:p>
    <w:p w14:paraId="67763E10" w14:textId="58DFEC9A" w:rsidR="006211F1" w:rsidRDefault="006211F1" w:rsidP="006211F1">
      <w:pPr>
        <w:pStyle w:val="Odstavekseznama"/>
        <w:numPr>
          <w:ilvl w:val="0"/>
          <w:numId w:val="2"/>
        </w:numPr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</w:rPr>
        <w:t>Programiranje</w:t>
      </w:r>
    </w:p>
    <w:p w14:paraId="6E4A1239" w14:textId="77777777" w:rsidR="006211F1" w:rsidRPr="00933AB3" w:rsidRDefault="006211F1" w:rsidP="006211F1">
      <w:pPr>
        <w:pStyle w:val="Odstavekseznama"/>
        <w:tabs>
          <w:tab w:val="left" w:pos="1680"/>
        </w:tabs>
        <w:ind w:left="1080"/>
        <w:rPr>
          <w:sz w:val="40"/>
          <w:szCs w:val="40"/>
        </w:rPr>
      </w:pPr>
    </w:p>
    <w:p w14:paraId="5E392109" w14:textId="77777777" w:rsidR="00933AB3" w:rsidRPr="00933AB3" w:rsidRDefault="00933AB3" w:rsidP="00933AB3">
      <w:pPr>
        <w:pStyle w:val="Odstavekseznama"/>
        <w:tabs>
          <w:tab w:val="left" w:pos="1680"/>
        </w:tabs>
        <w:rPr>
          <w:sz w:val="40"/>
          <w:szCs w:val="40"/>
        </w:rPr>
      </w:pPr>
      <w:r w:rsidRPr="00933AB3">
        <w:rPr>
          <w:sz w:val="40"/>
          <w:szCs w:val="40"/>
        </w:rPr>
        <w:t>Pogoji:</w:t>
      </w:r>
    </w:p>
    <w:p w14:paraId="533FA59E" w14:textId="77777777" w:rsidR="00933AB3" w:rsidRPr="00933AB3" w:rsidRDefault="00933AB3" w:rsidP="00933AB3">
      <w:pPr>
        <w:pStyle w:val="Odstavekseznama"/>
        <w:numPr>
          <w:ilvl w:val="0"/>
          <w:numId w:val="1"/>
        </w:numPr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</w:rPr>
        <w:t>m</w:t>
      </w:r>
      <w:r w:rsidRPr="00933AB3">
        <w:rPr>
          <w:sz w:val="40"/>
          <w:szCs w:val="40"/>
        </w:rPr>
        <w:t>otiviranost.</w:t>
      </w:r>
    </w:p>
    <w:p w14:paraId="4BC17ED5" w14:textId="77777777" w:rsidR="00933AB3" w:rsidRPr="00933AB3" w:rsidRDefault="00933AB3" w:rsidP="00933AB3">
      <w:pPr>
        <w:tabs>
          <w:tab w:val="left" w:pos="1680"/>
        </w:tabs>
        <w:rPr>
          <w:sz w:val="40"/>
          <w:szCs w:val="40"/>
        </w:rPr>
      </w:pPr>
    </w:p>
    <w:p w14:paraId="592B8273" w14:textId="5F02C875" w:rsidR="00933AB3" w:rsidRPr="00933AB3" w:rsidRDefault="00933AB3" w:rsidP="00933AB3">
      <w:pPr>
        <w:tabs>
          <w:tab w:val="left" w:pos="1680"/>
        </w:tabs>
        <w:rPr>
          <w:sz w:val="40"/>
          <w:szCs w:val="40"/>
        </w:rPr>
      </w:pPr>
      <w:r w:rsidRPr="00933AB3">
        <w:rPr>
          <w:sz w:val="40"/>
          <w:szCs w:val="40"/>
        </w:rPr>
        <w:t xml:space="preserve">Prijave pošljite na el. </w:t>
      </w:r>
      <w:r>
        <w:rPr>
          <w:sz w:val="40"/>
          <w:szCs w:val="40"/>
        </w:rPr>
        <w:t>n</w:t>
      </w:r>
      <w:r w:rsidRPr="00933AB3">
        <w:rPr>
          <w:sz w:val="40"/>
          <w:szCs w:val="40"/>
        </w:rPr>
        <w:t xml:space="preserve">aslov: </w:t>
      </w:r>
      <w:hyperlink r:id="rId6" w:history="1">
        <w:r w:rsidRPr="00933AB3">
          <w:rPr>
            <w:rStyle w:val="Hiperpovezava"/>
            <w:sz w:val="40"/>
            <w:szCs w:val="40"/>
          </w:rPr>
          <w:t>pisarna@nagode.si</w:t>
        </w:r>
      </w:hyperlink>
      <w:r w:rsidRPr="00933AB3">
        <w:rPr>
          <w:sz w:val="40"/>
          <w:szCs w:val="40"/>
        </w:rPr>
        <w:t xml:space="preserve"> – </w:t>
      </w:r>
      <w:r w:rsidR="0052630E">
        <w:rPr>
          <w:sz w:val="40"/>
          <w:szCs w:val="40"/>
        </w:rPr>
        <w:t xml:space="preserve">do </w:t>
      </w:r>
      <w:r w:rsidR="0057191E">
        <w:rPr>
          <w:sz w:val="40"/>
          <w:szCs w:val="40"/>
        </w:rPr>
        <w:t>10</w:t>
      </w:r>
      <w:r w:rsidR="0052630E">
        <w:rPr>
          <w:sz w:val="40"/>
          <w:szCs w:val="40"/>
        </w:rPr>
        <w:t xml:space="preserve">. </w:t>
      </w:r>
      <w:r w:rsidR="0057191E">
        <w:rPr>
          <w:sz w:val="40"/>
          <w:szCs w:val="40"/>
        </w:rPr>
        <w:t>maja 2025.</w:t>
      </w:r>
    </w:p>
    <w:p w14:paraId="75386425" w14:textId="77777777" w:rsidR="00933AB3" w:rsidRPr="00933AB3" w:rsidRDefault="00933AB3" w:rsidP="00933AB3">
      <w:pPr>
        <w:tabs>
          <w:tab w:val="left" w:pos="1680"/>
        </w:tabs>
        <w:rPr>
          <w:sz w:val="40"/>
          <w:szCs w:val="40"/>
        </w:rPr>
      </w:pPr>
      <w:r w:rsidRPr="00933AB3">
        <w:rPr>
          <w:sz w:val="40"/>
          <w:szCs w:val="40"/>
        </w:rPr>
        <w:t>Za dodatne informacije lahko pokličete: 041 290 774.</w:t>
      </w:r>
    </w:p>
    <w:sectPr w:rsidR="00933AB3" w:rsidRPr="0093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05E1"/>
    <w:multiLevelType w:val="hybridMultilevel"/>
    <w:tmpl w:val="7272E98A"/>
    <w:lvl w:ilvl="0" w:tplc="4A1A28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1589F"/>
    <w:multiLevelType w:val="hybridMultilevel"/>
    <w:tmpl w:val="EE665F2C"/>
    <w:lvl w:ilvl="0" w:tplc="4874E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B3"/>
    <w:rsid w:val="0052630E"/>
    <w:rsid w:val="00547210"/>
    <w:rsid w:val="0057191E"/>
    <w:rsid w:val="006211F1"/>
    <w:rsid w:val="00702206"/>
    <w:rsid w:val="00933AB3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63F2"/>
  <w15:chartTrackingRefBased/>
  <w15:docId w15:val="{B992DF80-CFE8-49B7-9AFB-9BFD712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3AB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33AB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3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a@nagode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Nagode</dc:creator>
  <cp:keywords/>
  <dc:description/>
  <cp:lastModifiedBy>Adlešič, Renata</cp:lastModifiedBy>
  <cp:revision>2</cp:revision>
  <dcterms:created xsi:type="dcterms:W3CDTF">2025-04-24T13:06:00Z</dcterms:created>
  <dcterms:modified xsi:type="dcterms:W3CDTF">2025-04-24T13:06:00Z</dcterms:modified>
</cp:coreProperties>
</file>